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EA5E" w14:textId="5A0AE75F" w:rsidR="00B2242D" w:rsidRDefault="00E20EE6" w:rsidP="00EF6CB9">
      <w:pPr>
        <w:pStyle w:val="Title"/>
        <w:spacing w:before="0"/>
        <w:ind w:left="0" w:right="0"/>
      </w:pPr>
      <w:r>
        <w:t>Graduate</w:t>
      </w:r>
      <w:r>
        <w:rPr>
          <w:spacing w:val="-8"/>
        </w:rPr>
        <w:t xml:space="preserve"> </w:t>
      </w:r>
      <w:r>
        <w:t>School</w:t>
      </w:r>
      <w:r>
        <w:rPr>
          <w:spacing w:val="-7"/>
        </w:rPr>
        <w:t xml:space="preserve"> </w:t>
      </w:r>
      <w:r>
        <w:t>Funding</w:t>
      </w:r>
      <w:r>
        <w:rPr>
          <w:spacing w:val="-7"/>
        </w:rPr>
        <w:t xml:space="preserve"> </w:t>
      </w:r>
      <w:r>
        <w:t>Opportunities</w:t>
      </w:r>
      <w:r>
        <w:rPr>
          <w:spacing w:val="-4"/>
        </w:rPr>
        <w:t xml:space="preserve"> </w:t>
      </w:r>
      <w:r>
        <w:t>202</w:t>
      </w:r>
      <w:r w:rsidR="00992B18">
        <w:t>4</w:t>
      </w:r>
      <w:r>
        <w:t>-</w:t>
      </w:r>
      <w:r>
        <w:rPr>
          <w:spacing w:val="-4"/>
        </w:rPr>
        <w:t>202</w:t>
      </w:r>
      <w:r w:rsidR="00992B18">
        <w:rPr>
          <w:spacing w:val="-4"/>
        </w:rPr>
        <w:t>5</w:t>
      </w:r>
    </w:p>
    <w:p w14:paraId="050BDBE3" w14:textId="77777777" w:rsidR="00B2242D" w:rsidRDefault="00B2242D" w:rsidP="00EF6CB9">
      <w:pPr>
        <w:pStyle w:val="BodyText"/>
        <w:rPr>
          <w:b/>
          <w:sz w:val="28"/>
        </w:rPr>
      </w:pPr>
    </w:p>
    <w:p w14:paraId="32FF4EBC" w14:textId="41D27747" w:rsidR="00B2242D" w:rsidRDefault="00E20EE6" w:rsidP="00EF6CB9">
      <w:pPr>
        <w:pStyle w:val="BodyText"/>
      </w:pPr>
      <w:r>
        <w:t>These are brief summaries of funding available from the graduate school. Please read specific details</w:t>
      </w:r>
      <w:r>
        <w:rPr>
          <w:spacing w:val="-5"/>
        </w:rPr>
        <w:t xml:space="preserve"> </w:t>
      </w:r>
      <w:r>
        <w:t>for</w:t>
      </w:r>
      <w:r>
        <w:rPr>
          <w:spacing w:val="-2"/>
        </w:rPr>
        <w:t xml:space="preserve"> </w:t>
      </w:r>
      <w:r>
        <w:t>each</w:t>
      </w:r>
      <w:r>
        <w:rPr>
          <w:spacing w:val="-4"/>
        </w:rPr>
        <w:t xml:space="preserve"> </w:t>
      </w:r>
      <w:r>
        <w:t>opportunity</w:t>
      </w:r>
      <w:r>
        <w:rPr>
          <w:spacing w:val="-6"/>
        </w:rPr>
        <w:t xml:space="preserve"> </w:t>
      </w:r>
      <w:r>
        <w:t>to</w:t>
      </w:r>
      <w:r>
        <w:rPr>
          <w:spacing w:val="-4"/>
        </w:rPr>
        <w:t xml:space="preserve"> </w:t>
      </w:r>
      <w:r>
        <w:t>understand</w:t>
      </w:r>
      <w:r>
        <w:rPr>
          <w:spacing w:val="-4"/>
        </w:rPr>
        <w:t xml:space="preserve"> </w:t>
      </w:r>
      <w:r>
        <w:t>application</w:t>
      </w:r>
      <w:r>
        <w:rPr>
          <w:spacing w:val="-4"/>
        </w:rPr>
        <w:t xml:space="preserve"> </w:t>
      </w:r>
      <w:r>
        <w:t>processes (sent</w:t>
      </w:r>
      <w:r>
        <w:rPr>
          <w:spacing w:val="-2"/>
        </w:rPr>
        <w:t xml:space="preserve"> </w:t>
      </w:r>
      <w:r>
        <w:t>to</w:t>
      </w:r>
      <w:r>
        <w:rPr>
          <w:spacing w:val="-4"/>
        </w:rPr>
        <w:t xml:space="preserve"> </w:t>
      </w:r>
      <w:r>
        <w:t>program</w:t>
      </w:r>
      <w:r>
        <w:rPr>
          <w:spacing w:val="-5"/>
        </w:rPr>
        <w:t xml:space="preserve"> </w:t>
      </w:r>
      <w:r>
        <w:t>directors</w:t>
      </w:r>
      <w:r>
        <w:rPr>
          <w:spacing w:val="-5"/>
        </w:rPr>
        <w:t xml:space="preserve"> </w:t>
      </w:r>
      <w:r>
        <w:t xml:space="preserve">or </w:t>
      </w:r>
      <w:hyperlink r:id="rId6">
        <w:r>
          <w:rPr>
            <w:color w:val="0000FF"/>
            <w:u w:val="single" w:color="0000FF"/>
          </w:rPr>
          <w:t>on webpage</w:t>
        </w:r>
      </w:hyperlink>
      <w:r>
        <w:t xml:space="preserve">). Programs </w:t>
      </w:r>
      <w:r w:rsidR="002F2E2E">
        <w:t xml:space="preserve">will </w:t>
      </w:r>
      <w:r>
        <w:t xml:space="preserve">receive detailed information about awards from Graduate School. Awards may require nomination by program, student direct application, or college/department awarding and notification to graduate school. All students should be encouraged to complete the FAFSA as there are need-based </w:t>
      </w:r>
      <w:r w:rsidR="00291771">
        <w:t>funding opportunities.</w:t>
      </w:r>
      <w:r w:rsidR="002F2E2E">
        <w:t xml:space="preserve"> This document may be shared with faculty and students.</w:t>
      </w:r>
    </w:p>
    <w:p w14:paraId="1235E336" w14:textId="71441963" w:rsidR="00291771" w:rsidRDefault="00E20EE6" w:rsidP="00EF6CB9">
      <w:pPr>
        <w:jc w:val="center"/>
        <w:rPr>
          <w:b/>
          <w:sz w:val="24"/>
        </w:rPr>
      </w:pPr>
      <w:r>
        <w:rPr>
          <w:b/>
          <w:sz w:val="24"/>
        </w:rPr>
        <w:t xml:space="preserve">Programs Nominate Students </w:t>
      </w:r>
    </w:p>
    <w:p w14:paraId="037E2208" w14:textId="77777777" w:rsidR="00EF6CB9" w:rsidRDefault="00EF6CB9" w:rsidP="00EF6CB9">
      <w:pPr>
        <w:jc w:val="center"/>
        <w:rPr>
          <w:b/>
          <w:sz w:val="24"/>
        </w:rPr>
      </w:pPr>
    </w:p>
    <w:p w14:paraId="077C4FC7" w14:textId="138AA59A" w:rsidR="00B2242D" w:rsidRDefault="00291771" w:rsidP="00EF6CB9">
      <w:pPr>
        <w:rPr>
          <w:sz w:val="24"/>
        </w:rPr>
      </w:pPr>
      <w:r>
        <w:rPr>
          <w:b/>
          <w:sz w:val="24"/>
        </w:rPr>
        <w:t xml:space="preserve">First Year </w:t>
      </w:r>
      <w:r w:rsidR="00E20EE6">
        <w:rPr>
          <w:b/>
          <w:sz w:val="24"/>
        </w:rPr>
        <w:t>Graduate</w:t>
      </w:r>
      <w:r w:rsidR="00E20EE6">
        <w:rPr>
          <w:b/>
          <w:spacing w:val="-6"/>
          <w:sz w:val="24"/>
        </w:rPr>
        <w:t xml:space="preserve"> </w:t>
      </w:r>
      <w:r w:rsidR="00254C3A">
        <w:rPr>
          <w:b/>
          <w:spacing w:val="-6"/>
          <w:sz w:val="24"/>
        </w:rPr>
        <w:t xml:space="preserve">Student </w:t>
      </w:r>
      <w:r w:rsidR="00E20EE6">
        <w:rPr>
          <w:b/>
          <w:sz w:val="24"/>
        </w:rPr>
        <w:t>Research</w:t>
      </w:r>
      <w:r w:rsidR="00E20EE6">
        <w:rPr>
          <w:b/>
          <w:spacing w:val="-5"/>
          <w:sz w:val="24"/>
        </w:rPr>
        <w:t xml:space="preserve"> </w:t>
      </w:r>
      <w:r w:rsidR="00E20EE6">
        <w:rPr>
          <w:b/>
          <w:sz w:val="24"/>
        </w:rPr>
        <w:t>Fellowship</w:t>
      </w:r>
      <w:r w:rsidR="00E20EE6">
        <w:rPr>
          <w:b/>
          <w:spacing w:val="-4"/>
          <w:sz w:val="24"/>
        </w:rPr>
        <w:t xml:space="preserve"> </w:t>
      </w:r>
      <w:r w:rsidR="00E20EE6">
        <w:rPr>
          <w:sz w:val="24"/>
        </w:rPr>
        <w:t>($</w:t>
      </w:r>
      <w:r>
        <w:rPr>
          <w:sz w:val="24"/>
        </w:rPr>
        <w:t>6</w:t>
      </w:r>
      <w:r w:rsidR="00E20EE6">
        <w:rPr>
          <w:sz w:val="24"/>
        </w:rPr>
        <w:t>,000/year;</w:t>
      </w:r>
      <w:r w:rsidR="00E20EE6">
        <w:rPr>
          <w:spacing w:val="-8"/>
          <w:sz w:val="24"/>
        </w:rPr>
        <w:t xml:space="preserve"> </w:t>
      </w:r>
      <w:r w:rsidR="00254C3A">
        <w:rPr>
          <w:sz w:val="24"/>
        </w:rPr>
        <w:t>3</w:t>
      </w:r>
      <w:r>
        <w:rPr>
          <w:sz w:val="24"/>
        </w:rPr>
        <w:t>-10</w:t>
      </w:r>
      <w:r w:rsidR="00E20EE6">
        <w:rPr>
          <w:spacing w:val="-5"/>
          <w:sz w:val="24"/>
        </w:rPr>
        <w:t xml:space="preserve"> </w:t>
      </w:r>
      <w:r w:rsidR="00E20EE6">
        <w:rPr>
          <w:sz w:val="24"/>
        </w:rPr>
        <w:t>given</w:t>
      </w:r>
      <w:r w:rsidR="00E20EE6">
        <w:rPr>
          <w:spacing w:val="-5"/>
          <w:sz w:val="24"/>
        </w:rPr>
        <w:t xml:space="preserve"> </w:t>
      </w:r>
      <w:r w:rsidR="00E20EE6">
        <w:rPr>
          <w:sz w:val="24"/>
        </w:rPr>
        <w:t>per</w:t>
      </w:r>
      <w:r w:rsidR="00E20EE6">
        <w:rPr>
          <w:spacing w:val="-5"/>
          <w:sz w:val="24"/>
        </w:rPr>
        <w:t xml:space="preserve"> </w:t>
      </w:r>
      <w:r>
        <w:rPr>
          <w:spacing w:val="-5"/>
          <w:sz w:val="24"/>
        </w:rPr>
        <w:t>y</w:t>
      </w:r>
      <w:r w:rsidR="00E20EE6">
        <w:rPr>
          <w:sz w:val="24"/>
        </w:rPr>
        <w:t>ear)</w:t>
      </w:r>
    </w:p>
    <w:p w14:paraId="2D98EC73" w14:textId="6D2EF97D" w:rsidR="002F2E2E" w:rsidRDefault="00E20EE6" w:rsidP="002F2E2E">
      <w:pPr>
        <w:pStyle w:val="BodyText"/>
      </w:pPr>
      <w:r>
        <w:t>A</w:t>
      </w:r>
      <w:r>
        <w:rPr>
          <w:spacing w:val="-2"/>
        </w:rPr>
        <w:t xml:space="preserve"> </w:t>
      </w:r>
      <w:r>
        <w:t>competitive</w:t>
      </w:r>
      <w:r>
        <w:rPr>
          <w:spacing w:val="-4"/>
        </w:rPr>
        <w:t xml:space="preserve"> </w:t>
      </w:r>
      <w:r>
        <w:t>award</w:t>
      </w:r>
      <w:r>
        <w:rPr>
          <w:spacing w:val="-4"/>
        </w:rPr>
        <w:t xml:space="preserve"> </w:t>
      </w:r>
      <w:r>
        <w:t>sponsored</w:t>
      </w:r>
      <w:r>
        <w:rPr>
          <w:spacing w:val="-3"/>
        </w:rPr>
        <w:t xml:space="preserve"> </w:t>
      </w:r>
      <w:r>
        <w:t>by</w:t>
      </w:r>
      <w:r>
        <w:rPr>
          <w:spacing w:val="-6"/>
        </w:rPr>
        <w:t xml:space="preserve"> </w:t>
      </w:r>
      <w:r>
        <w:t>the</w:t>
      </w:r>
      <w:r>
        <w:rPr>
          <w:spacing w:val="-1"/>
        </w:rPr>
        <w:t xml:space="preserve"> </w:t>
      </w:r>
      <w:r>
        <w:t>Graduate</w:t>
      </w:r>
      <w:r>
        <w:rPr>
          <w:spacing w:val="-4"/>
        </w:rPr>
        <w:t xml:space="preserve"> </w:t>
      </w:r>
      <w:r>
        <w:t>School</w:t>
      </w:r>
      <w:r>
        <w:rPr>
          <w:spacing w:val="-2"/>
        </w:rPr>
        <w:t xml:space="preserve"> </w:t>
      </w:r>
      <w:r>
        <w:t>and</w:t>
      </w:r>
      <w:r>
        <w:rPr>
          <w:spacing w:val="-4"/>
        </w:rPr>
        <w:t xml:space="preserve"> </w:t>
      </w:r>
      <w:r>
        <w:t>the</w:t>
      </w:r>
      <w:r>
        <w:rPr>
          <w:spacing w:val="-1"/>
        </w:rPr>
        <w:t xml:space="preserve"> </w:t>
      </w:r>
      <w:r w:rsidR="00291771">
        <w:t>Center for Student Research</w:t>
      </w:r>
      <w:r>
        <w:rPr>
          <w:spacing w:val="8"/>
        </w:rPr>
        <w:t xml:space="preserve"> </w:t>
      </w:r>
      <w:r>
        <w:rPr>
          <w:spacing w:val="-2"/>
        </w:rPr>
        <w:t>given</w:t>
      </w:r>
      <w:r w:rsidR="00291771">
        <w:rPr>
          <w:spacing w:val="-2"/>
        </w:rPr>
        <w:t xml:space="preserve"> </w:t>
      </w:r>
      <w:r>
        <w:t xml:space="preserve">to outstanding students from any graduate program. Students </w:t>
      </w:r>
      <w:r w:rsidR="00254C3A">
        <w:t xml:space="preserve">are expected to be </w:t>
      </w:r>
      <w:r>
        <w:t xml:space="preserve">engaged in research/scholarship with a faculty member. These </w:t>
      </w:r>
      <w:r w:rsidR="00291771">
        <w:t xml:space="preserve">are </w:t>
      </w:r>
      <w:r w:rsidR="00291771" w:rsidRPr="00125A09">
        <w:rPr>
          <w:b/>
          <w:bCs/>
        </w:rPr>
        <w:t>only</w:t>
      </w:r>
      <w:r w:rsidRPr="00125A09">
        <w:rPr>
          <w:b/>
          <w:bCs/>
        </w:rPr>
        <w:t xml:space="preserve"> for incoming graduate students </w:t>
      </w:r>
      <w:r w:rsidR="00291771" w:rsidRPr="00125A09">
        <w:rPr>
          <w:b/>
          <w:bCs/>
        </w:rPr>
        <w:t>(entering Summer or Fall semester</w:t>
      </w:r>
      <w:r w:rsidR="00291771">
        <w:t>)</w:t>
      </w:r>
      <w:r w:rsidR="00254C3A">
        <w:t>, including i</w:t>
      </w:r>
      <w:r>
        <w:t>nternational</w:t>
      </w:r>
      <w:r>
        <w:rPr>
          <w:spacing w:val="-4"/>
        </w:rPr>
        <w:t xml:space="preserve"> </w:t>
      </w:r>
      <w:r>
        <w:t>students</w:t>
      </w:r>
      <w:r w:rsidR="00C535DD">
        <w:t xml:space="preserve"> (current students can </w:t>
      </w:r>
      <w:r w:rsidR="00EF3DC3">
        <w:t xml:space="preserve">directly </w:t>
      </w:r>
      <w:r w:rsidR="00C535DD">
        <w:t>apply for fellowship; see below)</w:t>
      </w:r>
      <w:r>
        <w:t xml:space="preserve">. </w:t>
      </w:r>
      <w:r>
        <w:rPr>
          <w:i/>
          <w:u w:val="single"/>
        </w:rPr>
        <w:t>Students</w:t>
      </w:r>
      <w:r>
        <w:rPr>
          <w:i/>
          <w:spacing w:val="-5"/>
          <w:u w:val="single"/>
        </w:rPr>
        <w:t xml:space="preserve"> </w:t>
      </w:r>
      <w:r>
        <w:rPr>
          <w:i/>
          <w:u w:val="single"/>
        </w:rPr>
        <w:t>are</w:t>
      </w:r>
      <w:r>
        <w:rPr>
          <w:i/>
          <w:spacing w:val="-5"/>
          <w:u w:val="single"/>
        </w:rPr>
        <w:t xml:space="preserve"> </w:t>
      </w:r>
      <w:r>
        <w:rPr>
          <w:i/>
          <w:u w:val="single"/>
        </w:rPr>
        <w:t>nominated</w:t>
      </w:r>
      <w:r>
        <w:rPr>
          <w:i/>
          <w:spacing w:val="-6"/>
          <w:u w:val="single"/>
        </w:rPr>
        <w:t xml:space="preserve"> </w:t>
      </w:r>
      <w:r>
        <w:rPr>
          <w:i/>
          <w:u w:val="single"/>
        </w:rPr>
        <w:t>by</w:t>
      </w:r>
      <w:r>
        <w:rPr>
          <w:i/>
          <w:spacing w:val="-5"/>
          <w:u w:val="single"/>
        </w:rPr>
        <w:t xml:space="preserve"> </w:t>
      </w:r>
      <w:r>
        <w:rPr>
          <w:i/>
          <w:u w:val="single"/>
        </w:rPr>
        <w:t>the</w:t>
      </w:r>
      <w:r>
        <w:rPr>
          <w:i/>
        </w:rPr>
        <w:t xml:space="preserve"> </w:t>
      </w:r>
      <w:r>
        <w:rPr>
          <w:i/>
          <w:u w:val="single"/>
        </w:rPr>
        <w:t>program</w:t>
      </w:r>
      <w:r>
        <w:t xml:space="preserve">. A campus committee will select awardees. Nomination packets are </w:t>
      </w:r>
      <w:r>
        <w:rPr>
          <w:b/>
        </w:rPr>
        <w:t xml:space="preserve">due </w:t>
      </w:r>
      <w:r w:rsidR="00254C3A">
        <w:rPr>
          <w:b/>
        </w:rPr>
        <w:t>by the 3</w:t>
      </w:r>
      <w:r w:rsidR="00254C3A" w:rsidRPr="00254C3A">
        <w:rPr>
          <w:b/>
          <w:vertAlign w:val="superscript"/>
        </w:rPr>
        <w:t>rd</w:t>
      </w:r>
      <w:r w:rsidR="00254C3A">
        <w:rPr>
          <w:b/>
        </w:rPr>
        <w:t xml:space="preserve"> Wednesday in February </w:t>
      </w:r>
      <w:r w:rsidR="00254C3A" w:rsidRPr="00254C3A">
        <w:rPr>
          <w:bCs/>
        </w:rPr>
        <w:t>to</w:t>
      </w:r>
      <w:r>
        <w:t xml:space="preserve"> </w:t>
      </w:r>
      <w:r w:rsidR="00291771">
        <w:t xml:space="preserve">the </w:t>
      </w:r>
      <w:r w:rsidR="00254C3A">
        <w:t>G</w:t>
      </w:r>
      <w:r>
        <w:t xml:space="preserve">raduate </w:t>
      </w:r>
      <w:r w:rsidR="00254C3A">
        <w:t>S</w:t>
      </w:r>
      <w:r>
        <w:t xml:space="preserve">chool and awards made by April 1 for the following academic </w:t>
      </w:r>
      <w:r w:rsidR="00254C3A">
        <w:t>y</w:t>
      </w:r>
      <w:r>
        <w:t>ear</w:t>
      </w:r>
      <w:r w:rsidR="00291771">
        <w:t xml:space="preserve"> (Fall start)</w:t>
      </w:r>
      <w:r>
        <w:t xml:space="preserve">. </w:t>
      </w:r>
      <w:r w:rsidR="002F2E2E">
        <w:t>Awardees are part of the Graduate Research Academy which provides professional development activities. Members of the GRA are required to participate in two activities during the year of the award.</w:t>
      </w:r>
    </w:p>
    <w:p w14:paraId="183FAED4" w14:textId="5EB3C687" w:rsidR="00B2242D" w:rsidRDefault="00B2242D" w:rsidP="00EF6CB9">
      <w:pPr>
        <w:pStyle w:val="BodyText"/>
      </w:pPr>
    </w:p>
    <w:p w14:paraId="5E22CC63" w14:textId="77777777" w:rsidR="00B2242D" w:rsidRDefault="00E20EE6" w:rsidP="00EF6CB9">
      <w:pPr>
        <w:pStyle w:val="Heading1"/>
        <w:ind w:left="0" w:right="0"/>
        <w:jc w:val="center"/>
      </w:pPr>
      <w:r>
        <w:t>Programs</w:t>
      </w:r>
      <w:r>
        <w:rPr>
          <w:spacing w:val="-3"/>
        </w:rPr>
        <w:t xml:space="preserve"> </w:t>
      </w:r>
      <w:r>
        <w:t>Award</w:t>
      </w:r>
      <w:r>
        <w:rPr>
          <w:spacing w:val="-2"/>
        </w:rPr>
        <w:t xml:space="preserve"> </w:t>
      </w:r>
      <w:r>
        <w:t>and</w:t>
      </w:r>
      <w:r>
        <w:rPr>
          <w:spacing w:val="-3"/>
        </w:rPr>
        <w:t xml:space="preserve"> </w:t>
      </w:r>
      <w:r>
        <w:t>Notify</w:t>
      </w:r>
      <w:r>
        <w:rPr>
          <w:spacing w:val="-4"/>
        </w:rPr>
        <w:t xml:space="preserve"> </w:t>
      </w:r>
      <w:r>
        <w:t>Graduate</w:t>
      </w:r>
      <w:r>
        <w:rPr>
          <w:spacing w:val="-2"/>
        </w:rPr>
        <w:t xml:space="preserve"> </w:t>
      </w:r>
      <w:r>
        <w:t>School</w:t>
      </w:r>
      <w:r>
        <w:rPr>
          <w:spacing w:val="2"/>
        </w:rPr>
        <w:t xml:space="preserve"> </w:t>
      </w:r>
      <w:r>
        <w:t>of</w:t>
      </w:r>
      <w:r>
        <w:rPr>
          <w:spacing w:val="-5"/>
        </w:rPr>
        <w:t xml:space="preserve"> </w:t>
      </w:r>
      <w:r>
        <w:rPr>
          <w:spacing w:val="-2"/>
        </w:rPr>
        <w:t>Awardees</w:t>
      </w:r>
    </w:p>
    <w:p w14:paraId="7807D5D7" w14:textId="77777777" w:rsidR="00B2242D" w:rsidRDefault="00B2242D" w:rsidP="00EF6CB9">
      <w:pPr>
        <w:pStyle w:val="BodyText"/>
        <w:rPr>
          <w:b/>
          <w:sz w:val="23"/>
        </w:rPr>
      </w:pPr>
    </w:p>
    <w:p w14:paraId="5FA39E2D" w14:textId="5200C427" w:rsidR="00B2242D" w:rsidRDefault="00E20EE6" w:rsidP="00EF6CB9">
      <w:pPr>
        <w:rPr>
          <w:sz w:val="24"/>
        </w:rPr>
      </w:pPr>
      <w:r>
        <w:rPr>
          <w:b/>
          <w:sz w:val="24"/>
        </w:rPr>
        <w:t>Graduate</w:t>
      </w:r>
      <w:r>
        <w:rPr>
          <w:b/>
          <w:spacing w:val="-3"/>
          <w:sz w:val="24"/>
        </w:rPr>
        <w:t xml:space="preserve"> </w:t>
      </w:r>
      <w:r>
        <w:rPr>
          <w:b/>
          <w:sz w:val="24"/>
        </w:rPr>
        <w:t>Out-of-State</w:t>
      </w:r>
      <w:r>
        <w:rPr>
          <w:b/>
          <w:spacing w:val="-3"/>
          <w:sz w:val="24"/>
        </w:rPr>
        <w:t xml:space="preserve"> </w:t>
      </w:r>
      <w:r>
        <w:rPr>
          <w:b/>
          <w:sz w:val="24"/>
        </w:rPr>
        <w:t>Scholarship</w:t>
      </w:r>
      <w:r>
        <w:rPr>
          <w:b/>
          <w:spacing w:val="-4"/>
          <w:sz w:val="24"/>
        </w:rPr>
        <w:t xml:space="preserve"> </w:t>
      </w:r>
      <w:r>
        <w:rPr>
          <w:sz w:val="24"/>
        </w:rPr>
        <w:t>(for</w:t>
      </w:r>
      <w:r>
        <w:rPr>
          <w:spacing w:val="-6"/>
          <w:sz w:val="24"/>
        </w:rPr>
        <w:t xml:space="preserve"> </w:t>
      </w:r>
      <w:r>
        <w:rPr>
          <w:sz w:val="24"/>
        </w:rPr>
        <w:t>recruitment</w:t>
      </w:r>
      <w:r>
        <w:rPr>
          <w:spacing w:val="-5"/>
          <w:sz w:val="24"/>
        </w:rPr>
        <w:t xml:space="preserve"> </w:t>
      </w:r>
      <w:r>
        <w:rPr>
          <w:sz w:val="24"/>
        </w:rPr>
        <w:t>of</w:t>
      </w:r>
      <w:r>
        <w:rPr>
          <w:spacing w:val="-5"/>
          <w:sz w:val="24"/>
        </w:rPr>
        <w:t xml:space="preserve"> </w:t>
      </w:r>
      <w:r>
        <w:rPr>
          <w:sz w:val="24"/>
        </w:rPr>
        <w:t>new</w:t>
      </w:r>
      <w:r>
        <w:rPr>
          <w:spacing w:val="-3"/>
          <w:sz w:val="24"/>
        </w:rPr>
        <w:t xml:space="preserve"> </w:t>
      </w:r>
      <w:r>
        <w:rPr>
          <w:sz w:val="24"/>
        </w:rPr>
        <w:t>students)</w:t>
      </w:r>
      <w:r>
        <w:rPr>
          <w:spacing w:val="-1"/>
          <w:sz w:val="24"/>
        </w:rPr>
        <w:t xml:space="preserve"> </w:t>
      </w:r>
      <w:r>
        <w:rPr>
          <w:sz w:val="24"/>
        </w:rPr>
        <w:t>($6,000/year;</w:t>
      </w:r>
      <w:r>
        <w:rPr>
          <w:spacing w:val="-3"/>
          <w:sz w:val="24"/>
        </w:rPr>
        <w:t xml:space="preserve"> </w:t>
      </w:r>
      <w:r>
        <w:rPr>
          <w:sz w:val="24"/>
        </w:rPr>
        <w:t>20</w:t>
      </w:r>
      <w:r>
        <w:rPr>
          <w:spacing w:val="-3"/>
          <w:sz w:val="24"/>
        </w:rPr>
        <w:t xml:space="preserve"> </w:t>
      </w:r>
      <w:r>
        <w:rPr>
          <w:sz w:val="24"/>
        </w:rPr>
        <w:t>given per year)</w:t>
      </w:r>
    </w:p>
    <w:p w14:paraId="22F814F8" w14:textId="1C5120A5" w:rsidR="00B2242D" w:rsidRDefault="00E20EE6" w:rsidP="00EF6CB9">
      <w:pPr>
        <w:pStyle w:val="BodyText"/>
        <w:ind w:firstLine="719"/>
      </w:pPr>
      <w:r>
        <w:t>This is a</w:t>
      </w:r>
      <w:r>
        <w:rPr>
          <w:spacing w:val="-1"/>
        </w:rPr>
        <w:t xml:space="preserve"> </w:t>
      </w:r>
      <w:r>
        <w:t>merit-based scholarship</w:t>
      </w:r>
      <w:r>
        <w:rPr>
          <w:spacing w:val="-1"/>
        </w:rPr>
        <w:t xml:space="preserve"> </w:t>
      </w:r>
      <w:r>
        <w:t>for</w:t>
      </w:r>
      <w:r>
        <w:rPr>
          <w:spacing w:val="-1"/>
        </w:rPr>
        <w:t xml:space="preserve"> </w:t>
      </w:r>
      <w:r>
        <w:t>first year out-of-state graduate students</w:t>
      </w:r>
      <w:r w:rsidR="008F4F1B">
        <w:t xml:space="preserve"> (starting Summer or </w:t>
      </w:r>
      <w:r w:rsidR="00246CC6">
        <w:t>Fall semester)</w:t>
      </w:r>
      <w:r w:rsidR="00254C3A">
        <w:t>, including international students</w:t>
      </w:r>
      <w:r>
        <w:t>.</w:t>
      </w:r>
      <w:r>
        <w:rPr>
          <w:spacing w:val="-1"/>
        </w:rPr>
        <w:t xml:space="preserve"> </w:t>
      </w:r>
      <w:r>
        <w:t xml:space="preserve">Students must </w:t>
      </w:r>
      <w:r w:rsidR="002F2E2E">
        <w:t xml:space="preserve">be </w:t>
      </w:r>
      <w:r w:rsidR="00254C3A">
        <w:t>classified as paying</w:t>
      </w:r>
      <w:r>
        <w:t xml:space="preserve"> full nonresident tuition</w:t>
      </w:r>
      <w:r w:rsidR="002F2E2E">
        <w:t xml:space="preserve"> (no other discounts can apply but students can receive other types of scholarships and grants)</w:t>
      </w:r>
      <w:r>
        <w:t xml:space="preserve">, have a minimum undergraduate GPA of 3.33, and be enrolled full time. </w:t>
      </w:r>
      <w:r>
        <w:rPr>
          <w:i/>
          <w:u w:val="single"/>
        </w:rPr>
        <w:t>These are recruitment scholarships and</w:t>
      </w:r>
      <w:r>
        <w:rPr>
          <w:i/>
        </w:rPr>
        <w:t xml:space="preserve"> </w:t>
      </w:r>
      <w:r>
        <w:rPr>
          <w:i/>
          <w:u w:val="single"/>
        </w:rPr>
        <w:t>are</w:t>
      </w:r>
      <w:r>
        <w:rPr>
          <w:i/>
          <w:spacing w:val="-3"/>
          <w:u w:val="single"/>
        </w:rPr>
        <w:t xml:space="preserve"> </w:t>
      </w:r>
      <w:r>
        <w:rPr>
          <w:i/>
          <w:u w:val="single"/>
        </w:rPr>
        <w:t>given</w:t>
      </w:r>
      <w:r>
        <w:rPr>
          <w:i/>
          <w:spacing w:val="-4"/>
          <w:u w:val="single"/>
        </w:rPr>
        <w:t xml:space="preserve"> </w:t>
      </w:r>
      <w:r>
        <w:rPr>
          <w:i/>
          <w:u w:val="single"/>
        </w:rPr>
        <w:t>to</w:t>
      </w:r>
      <w:r>
        <w:rPr>
          <w:i/>
          <w:spacing w:val="-4"/>
          <w:u w:val="single"/>
        </w:rPr>
        <w:t xml:space="preserve"> </w:t>
      </w:r>
      <w:r>
        <w:rPr>
          <w:i/>
          <w:u w:val="single"/>
        </w:rPr>
        <w:t>programs</w:t>
      </w:r>
      <w:r>
        <w:rPr>
          <w:i/>
          <w:spacing w:val="-3"/>
          <w:u w:val="single"/>
        </w:rPr>
        <w:t xml:space="preserve"> </w:t>
      </w:r>
      <w:r>
        <w:rPr>
          <w:i/>
          <w:u w:val="single"/>
        </w:rPr>
        <w:t>directly</w:t>
      </w:r>
      <w:r>
        <w:rPr>
          <w:i/>
          <w:spacing w:val="-5"/>
          <w:u w:val="single"/>
        </w:rPr>
        <w:t xml:space="preserve"> </w:t>
      </w:r>
      <w:r>
        <w:rPr>
          <w:i/>
          <w:u w:val="single"/>
        </w:rPr>
        <w:t>to</w:t>
      </w:r>
      <w:r>
        <w:rPr>
          <w:i/>
          <w:spacing w:val="-4"/>
          <w:u w:val="single"/>
        </w:rPr>
        <w:t xml:space="preserve"> </w:t>
      </w:r>
      <w:r>
        <w:rPr>
          <w:i/>
          <w:u w:val="single"/>
        </w:rPr>
        <w:t>award.</w:t>
      </w:r>
      <w:r>
        <w:rPr>
          <w:i/>
        </w:rPr>
        <w:t xml:space="preserve"> </w:t>
      </w:r>
      <w:r>
        <w:t>Qualified</w:t>
      </w:r>
      <w:r>
        <w:rPr>
          <w:spacing w:val="-4"/>
        </w:rPr>
        <w:t xml:space="preserve"> </w:t>
      </w:r>
      <w:r>
        <w:t>students</w:t>
      </w:r>
      <w:r>
        <w:rPr>
          <w:spacing w:val="-5"/>
        </w:rPr>
        <w:t xml:space="preserve"> </w:t>
      </w:r>
      <w:r>
        <w:t>are</w:t>
      </w:r>
      <w:r>
        <w:rPr>
          <w:spacing w:val="-4"/>
        </w:rPr>
        <w:t xml:space="preserve"> </w:t>
      </w:r>
      <w:r>
        <w:t>considered</w:t>
      </w:r>
      <w:r>
        <w:rPr>
          <w:spacing w:val="-4"/>
        </w:rPr>
        <w:t xml:space="preserve"> </w:t>
      </w:r>
      <w:r>
        <w:t>by</w:t>
      </w:r>
      <w:r>
        <w:rPr>
          <w:spacing w:val="-6"/>
        </w:rPr>
        <w:t xml:space="preserve"> </w:t>
      </w:r>
      <w:r>
        <w:t xml:space="preserve">their </w:t>
      </w:r>
      <w:r w:rsidR="00254C3A">
        <w:t xml:space="preserve">program, </w:t>
      </w:r>
      <w:r>
        <w:t xml:space="preserve">and </w:t>
      </w:r>
      <w:r w:rsidR="00254C3A">
        <w:t xml:space="preserve">the </w:t>
      </w:r>
      <w:r>
        <w:t>program makes awards. There is no separate application process (except if department sets additional criteria or process). Award</w:t>
      </w:r>
      <w:r w:rsidR="00246CC6">
        <w:t>ee</w:t>
      </w:r>
      <w:r>
        <w:t xml:space="preserve">s must be </w:t>
      </w:r>
      <w:r w:rsidR="00246CC6">
        <w:t>selected</w:t>
      </w:r>
      <w:r>
        <w:t xml:space="preserve"> </w:t>
      </w:r>
      <w:r>
        <w:rPr>
          <w:b/>
        </w:rPr>
        <w:t xml:space="preserve">by </w:t>
      </w:r>
      <w:r w:rsidR="00254C3A">
        <w:rPr>
          <w:b/>
        </w:rPr>
        <w:t xml:space="preserve">the second Monday in </w:t>
      </w:r>
      <w:r>
        <w:rPr>
          <w:b/>
        </w:rPr>
        <w:t xml:space="preserve">May </w:t>
      </w:r>
      <w:r>
        <w:t>or funds return</w:t>
      </w:r>
      <w:r w:rsidR="00246CC6">
        <w:t>ed</w:t>
      </w:r>
      <w:r>
        <w:t xml:space="preserve"> to graduate school to be dispersed.</w:t>
      </w:r>
    </w:p>
    <w:p w14:paraId="224921CC" w14:textId="77777777" w:rsidR="00B2242D" w:rsidRDefault="00B2242D" w:rsidP="00EF6CB9">
      <w:pPr>
        <w:pStyle w:val="BodyText"/>
      </w:pPr>
    </w:p>
    <w:p w14:paraId="6AA24F52" w14:textId="77777777" w:rsidR="00B2242D" w:rsidRDefault="00E20EE6" w:rsidP="00EF6CB9">
      <w:pPr>
        <w:rPr>
          <w:sz w:val="24"/>
        </w:rPr>
      </w:pPr>
      <w:r>
        <w:rPr>
          <w:b/>
          <w:sz w:val="24"/>
        </w:rPr>
        <w:t>Graduate</w:t>
      </w:r>
      <w:r>
        <w:rPr>
          <w:b/>
          <w:spacing w:val="-3"/>
          <w:sz w:val="24"/>
        </w:rPr>
        <w:t xml:space="preserve"> </w:t>
      </w:r>
      <w:r>
        <w:rPr>
          <w:b/>
          <w:sz w:val="24"/>
        </w:rPr>
        <w:t>School</w:t>
      </w:r>
      <w:r>
        <w:rPr>
          <w:b/>
          <w:spacing w:val="-4"/>
          <w:sz w:val="24"/>
        </w:rPr>
        <w:t xml:space="preserve"> </w:t>
      </w:r>
      <w:r>
        <w:rPr>
          <w:b/>
          <w:sz w:val="24"/>
        </w:rPr>
        <w:t>Tuition</w:t>
      </w:r>
      <w:r>
        <w:rPr>
          <w:b/>
          <w:spacing w:val="-4"/>
          <w:sz w:val="24"/>
        </w:rPr>
        <w:t xml:space="preserve"> </w:t>
      </w:r>
      <w:r>
        <w:rPr>
          <w:b/>
          <w:sz w:val="24"/>
        </w:rPr>
        <w:t>Matching</w:t>
      </w:r>
      <w:r>
        <w:rPr>
          <w:b/>
          <w:spacing w:val="-4"/>
          <w:sz w:val="24"/>
        </w:rPr>
        <w:t xml:space="preserve"> </w:t>
      </w:r>
      <w:r>
        <w:rPr>
          <w:b/>
          <w:sz w:val="24"/>
        </w:rPr>
        <w:t xml:space="preserve">Grant </w:t>
      </w:r>
      <w:r>
        <w:rPr>
          <w:sz w:val="24"/>
        </w:rPr>
        <w:t>(up</w:t>
      </w:r>
      <w:r>
        <w:rPr>
          <w:spacing w:val="-4"/>
          <w:sz w:val="24"/>
        </w:rPr>
        <w:t xml:space="preserve"> </w:t>
      </w:r>
      <w:r>
        <w:rPr>
          <w:sz w:val="24"/>
        </w:rPr>
        <w:t>to</w:t>
      </w:r>
      <w:r>
        <w:rPr>
          <w:spacing w:val="-4"/>
          <w:sz w:val="24"/>
        </w:rPr>
        <w:t xml:space="preserve"> </w:t>
      </w:r>
      <w:r>
        <w:rPr>
          <w:sz w:val="24"/>
        </w:rPr>
        <w:t>$8,000</w:t>
      </w:r>
      <w:r>
        <w:rPr>
          <w:spacing w:val="-4"/>
          <w:sz w:val="24"/>
        </w:rPr>
        <w:t xml:space="preserve"> </w:t>
      </w:r>
      <w:r>
        <w:rPr>
          <w:sz w:val="24"/>
        </w:rPr>
        <w:t>per</w:t>
      </w:r>
      <w:r>
        <w:rPr>
          <w:spacing w:val="-2"/>
          <w:sz w:val="24"/>
        </w:rPr>
        <w:t xml:space="preserve"> </w:t>
      </w:r>
      <w:r>
        <w:rPr>
          <w:sz w:val="24"/>
        </w:rPr>
        <w:t>year;</w:t>
      </w:r>
      <w:r>
        <w:rPr>
          <w:spacing w:val="-4"/>
          <w:sz w:val="24"/>
        </w:rPr>
        <w:t xml:space="preserve"> </w:t>
      </w:r>
      <w:r>
        <w:rPr>
          <w:sz w:val="24"/>
        </w:rPr>
        <w:t>number</w:t>
      </w:r>
      <w:r>
        <w:rPr>
          <w:spacing w:val="-5"/>
          <w:sz w:val="24"/>
        </w:rPr>
        <w:t xml:space="preserve"> </w:t>
      </w:r>
      <w:r>
        <w:rPr>
          <w:sz w:val="24"/>
        </w:rPr>
        <w:t>depends</w:t>
      </w:r>
      <w:r>
        <w:rPr>
          <w:spacing w:val="-5"/>
          <w:sz w:val="24"/>
        </w:rPr>
        <w:t xml:space="preserve"> </w:t>
      </w:r>
      <w:r>
        <w:rPr>
          <w:sz w:val="24"/>
        </w:rPr>
        <w:t>on specific funding requests—approximately 50-100)</w:t>
      </w:r>
    </w:p>
    <w:p w14:paraId="310FE410" w14:textId="189DA7F8" w:rsidR="00B2242D" w:rsidRDefault="00E20EE6" w:rsidP="00EF6CB9">
      <w:pPr>
        <w:pStyle w:val="BodyText"/>
        <w:ind w:firstLine="719"/>
      </w:pPr>
      <w:r>
        <w:t>Program must provide matching funds (i.e., teaching assistantship, research assistantship,</w:t>
      </w:r>
      <w:r>
        <w:rPr>
          <w:spacing w:val="-6"/>
        </w:rPr>
        <w:t xml:space="preserve"> </w:t>
      </w:r>
      <w:r>
        <w:t>or</w:t>
      </w:r>
      <w:r>
        <w:rPr>
          <w:spacing w:val="-5"/>
        </w:rPr>
        <w:t xml:space="preserve"> </w:t>
      </w:r>
      <w:r>
        <w:t>funding</w:t>
      </w:r>
      <w:r>
        <w:rPr>
          <w:spacing w:val="-6"/>
        </w:rPr>
        <w:t xml:space="preserve"> </w:t>
      </w:r>
      <w:r>
        <w:t>related</w:t>
      </w:r>
      <w:r>
        <w:rPr>
          <w:spacing w:val="-5"/>
        </w:rPr>
        <w:t xml:space="preserve"> </w:t>
      </w:r>
      <w:r>
        <w:t>to</w:t>
      </w:r>
      <w:r>
        <w:rPr>
          <w:spacing w:val="-3"/>
        </w:rPr>
        <w:t xml:space="preserve"> </w:t>
      </w:r>
      <w:r>
        <w:t>service/internship</w:t>
      </w:r>
      <w:r>
        <w:rPr>
          <w:spacing w:val="-5"/>
        </w:rPr>
        <w:t xml:space="preserve"> </w:t>
      </w:r>
      <w:r w:rsidR="00254C3A">
        <w:rPr>
          <w:spacing w:val="-5"/>
        </w:rPr>
        <w:t xml:space="preserve">that is </w:t>
      </w:r>
      <w:r>
        <w:t>directly</w:t>
      </w:r>
      <w:r>
        <w:rPr>
          <w:spacing w:val="-7"/>
        </w:rPr>
        <w:t xml:space="preserve"> </w:t>
      </w:r>
      <w:r>
        <w:t>related</w:t>
      </w:r>
      <w:r>
        <w:rPr>
          <w:spacing w:val="-5"/>
        </w:rPr>
        <w:t xml:space="preserve"> </w:t>
      </w:r>
      <w:r>
        <w:t>to</w:t>
      </w:r>
      <w:r>
        <w:rPr>
          <w:spacing w:val="-6"/>
        </w:rPr>
        <w:t xml:space="preserve"> </w:t>
      </w:r>
      <w:r>
        <w:t>educational</w:t>
      </w:r>
      <w:r>
        <w:rPr>
          <w:spacing w:val="-6"/>
        </w:rPr>
        <w:t xml:space="preserve"> </w:t>
      </w:r>
      <w:r>
        <w:t xml:space="preserve">program). Colleges/departments/programs will be told how </w:t>
      </w:r>
      <w:r w:rsidR="00254C3A">
        <w:t>much funding they have by the Graduate School</w:t>
      </w:r>
      <w:r w:rsidR="002F2E2E">
        <w:t xml:space="preserve"> </w:t>
      </w:r>
      <w:r w:rsidR="00F568DD">
        <w:t>in December</w:t>
      </w:r>
      <w:r>
        <w:t>.</w:t>
      </w:r>
      <w:r w:rsidR="00254C3A">
        <w:t xml:space="preserve"> </w:t>
      </w:r>
      <w:r>
        <w:t xml:space="preserve">Colleges/departments/programs select and notify students about awards as part of the recruitment/retention process. The program must inform the graduate school of their awardees by </w:t>
      </w:r>
      <w:r w:rsidR="00254C3A">
        <w:rPr>
          <w:b/>
        </w:rPr>
        <w:t>the first Monday in May</w:t>
      </w:r>
      <w:r>
        <w:t>. Tuition matching grants are awarded through financial aid; departmental</w:t>
      </w:r>
      <w:r>
        <w:rPr>
          <w:spacing w:val="-5"/>
        </w:rPr>
        <w:t xml:space="preserve"> </w:t>
      </w:r>
      <w:r>
        <w:t>matching</w:t>
      </w:r>
      <w:r>
        <w:rPr>
          <w:spacing w:val="-6"/>
        </w:rPr>
        <w:t xml:space="preserve"> </w:t>
      </w:r>
      <w:r>
        <w:t>funds</w:t>
      </w:r>
      <w:r>
        <w:rPr>
          <w:spacing w:val="-6"/>
        </w:rPr>
        <w:t xml:space="preserve"> </w:t>
      </w:r>
      <w:r>
        <w:t>are</w:t>
      </w:r>
      <w:r>
        <w:rPr>
          <w:spacing w:val="-5"/>
        </w:rPr>
        <w:t xml:space="preserve"> </w:t>
      </w:r>
      <w:r>
        <w:t>paid</w:t>
      </w:r>
      <w:r>
        <w:rPr>
          <w:spacing w:val="-3"/>
        </w:rPr>
        <w:t xml:space="preserve"> </w:t>
      </w:r>
      <w:r>
        <w:t>through</w:t>
      </w:r>
      <w:r>
        <w:rPr>
          <w:spacing w:val="-5"/>
        </w:rPr>
        <w:t xml:space="preserve"> </w:t>
      </w:r>
      <w:r>
        <w:t>normal</w:t>
      </w:r>
      <w:r>
        <w:rPr>
          <w:spacing w:val="-3"/>
        </w:rPr>
        <w:t xml:space="preserve"> </w:t>
      </w:r>
      <w:r>
        <w:t>departmental</w:t>
      </w:r>
      <w:r>
        <w:rPr>
          <w:spacing w:val="-6"/>
        </w:rPr>
        <w:t xml:space="preserve"> </w:t>
      </w:r>
      <w:r>
        <w:t>processes. Students</w:t>
      </w:r>
      <w:r>
        <w:rPr>
          <w:spacing w:val="-4"/>
        </w:rPr>
        <w:t xml:space="preserve"> </w:t>
      </w:r>
      <w:r>
        <w:t xml:space="preserve">must have GPA of 3.0 or higher and be enrolled </w:t>
      </w:r>
      <w:r w:rsidR="00F568DD">
        <w:t>full time.</w:t>
      </w:r>
    </w:p>
    <w:p w14:paraId="49ACFB13" w14:textId="77777777" w:rsidR="00B2242D" w:rsidRDefault="00B2242D" w:rsidP="00EF6CB9">
      <w:pPr>
        <w:pStyle w:val="BodyText"/>
      </w:pPr>
    </w:p>
    <w:p w14:paraId="6E1C6F32" w14:textId="77777777" w:rsidR="002F2E2E" w:rsidRDefault="002F2E2E" w:rsidP="00EF6CB9">
      <w:pPr>
        <w:pStyle w:val="BodyText"/>
      </w:pPr>
    </w:p>
    <w:p w14:paraId="0C28E9C3" w14:textId="1805848F" w:rsidR="00B2242D" w:rsidRDefault="00E20EE6" w:rsidP="00EF6CB9">
      <w:pPr>
        <w:rPr>
          <w:b/>
          <w:sz w:val="24"/>
        </w:rPr>
      </w:pPr>
      <w:r>
        <w:rPr>
          <w:b/>
          <w:sz w:val="24"/>
        </w:rPr>
        <w:t>Graduate</w:t>
      </w:r>
      <w:r>
        <w:rPr>
          <w:b/>
          <w:spacing w:val="-4"/>
          <w:sz w:val="24"/>
        </w:rPr>
        <w:t xml:space="preserve"> </w:t>
      </w:r>
      <w:r>
        <w:rPr>
          <w:b/>
          <w:sz w:val="24"/>
        </w:rPr>
        <w:t>Dean</w:t>
      </w:r>
      <w:r>
        <w:rPr>
          <w:b/>
          <w:spacing w:val="-2"/>
          <w:sz w:val="24"/>
        </w:rPr>
        <w:t xml:space="preserve"> </w:t>
      </w:r>
      <w:r>
        <w:rPr>
          <w:b/>
          <w:sz w:val="24"/>
        </w:rPr>
        <w:t>Doctoral</w:t>
      </w:r>
      <w:r>
        <w:rPr>
          <w:b/>
          <w:spacing w:val="-3"/>
          <w:sz w:val="24"/>
        </w:rPr>
        <w:t xml:space="preserve"> </w:t>
      </w:r>
      <w:r>
        <w:rPr>
          <w:b/>
          <w:sz w:val="24"/>
        </w:rPr>
        <w:t>Award</w:t>
      </w:r>
      <w:r>
        <w:rPr>
          <w:b/>
          <w:spacing w:val="1"/>
          <w:sz w:val="24"/>
        </w:rPr>
        <w:t xml:space="preserve"> </w:t>
      </w:r>
      <w:r>
        <w:rPr>
          <w:sz w:val="24"/>
        </w:rPr>
        <w:t>(for</w:t>
      </w:r>
      <w:r>
        <w:rPr>
          <w:spacing w:val="-1"/>
          <w:sz w:val="24"/>
        </w:rPr>
        <w:t xml:space="preserve"> </w:t>
      </w:r>
      <w:r w:rsidR="002F2E2E">
        <w:rPr>
          <w:spacing w:val="-1"/>
          <w:sz w:val="24"/>
        </w:rPr>
        <w:t xml:space="preserve">any </w:t>
      </w:r>
      <w:r>
        <w:rPr>
          <w:sz w:val="24"/>
        </w:rPr>
        <w:t>PhD</w:t>
      </w:r>
      <w:r>
        <w:rPr>
          <w:spacing w:val="-4"/>
          <w:sz w:val="24"/>
        </w:rPr>
        <w:t xml:space="preserve"> </w:t>
      </w:r>
      <w:r>
        <w:rPr>
          <w:sz w:val="24"/>
        </w:rPr>
        <w:t>student)</w:t>
      </w:r>
      <w:r>
        <w:rPr>
          <w:spacing w:val="-1"/>
          <w:sz w:val="24"/>
        </w:rPr>
        <w:t xml:space="preserve"> </w:t>
      </w:r>
    </w:p>
    <w:p w14:paraId="2C82114D" w14:textId="26BB2A68" w:rsidR="00B2242D" w:rsidRDefault="00EF6CB9" w:rsidP="00EF6CB9">
      <w:pPr>
        <w:pStyle w:val="BodyText"/>
        <w:ind w:firstLine="719"/>
      </w:pPr>
      <w:r>
        <w:t>This is PhD</w:t>
      </w:r>
      <w:r w:rsidR="00E20EE6">
        <w:t xml:space="preserve"> student funding to support the R2 mission. Programs </w:t>
      </w:r>
      <w:r>
        <w:t>will</w:t>
      </w:r>
      <w:r w:rsidR="00E20EE6">
        <w:t xml:space="preserve"> need to fund a required</w:t>
      </w:r>
      <w:r w:rsidR="00E20EE6">
        <w:rPr>
          <w:spacing w:val="-4"/>
        </w:rPr>
        <w:t xml:space="preserve"> </w:t>
      </w:r>
      <w:r w:rsidR="00E20EE6">
        <w:t>work</w:t>
      </w:r>
      <w:r w:rsidR="00E20EE6">
        <w:rPr>
          <w:spacing w:val="-4"/>
        </w:rPr>
        <w:t xml:space="preserve"> </w:t>
      </w:r>
      <w:r w:rsidR="00E20EE6">
        <w:t>component.</w:t>
      </w:r>
      <w:r w:rsidR="00E20EE6">
        <w:rPr>
          <w:spacing w:val="-4"/>
        </w:rPr>
        <w:t xml:space="preserve"> </w:t>
      </w:r>
      <w:r w:rsidR="00E20EE6">
        <w:t>Fund</w:t>
      </w:r>
      <w:r w:rsidR="00E20EE6">
        <w:rPr>
          <w:spacing w:val="-3"/>
        </w:rPr>
        <w:t xml:space="preserve"> </w:t>
      </w:r>
      <w:r>
        <w:rPr>
          <w:spacing w:val="-3"/>
        </w:rPr>
        <w:t xml:space="preserve">amounts </w:t>
      </w:r>
      <w:r w:rsidR="00E20EE6">
        <w:t>are</w:t>
      </w:r>
      <w:r w:rsidR="00E20EE6">
        <w:rPr>
          <w:spacing w:val="-4"/>
        </w:rPr>
        <w:t xml:space="preserve"> </w:t>
      </w:r>
      <w:r w:rsidR="00E20EE6">
        <w:t>provided</w:t>
      </w:r>
      <w:r w:rsidR="00E20EE6">
        <w:rPr>
          <w:spacing w:val="-2"/>
        </w:rPr>
        <w:t xml:space="preserve"> </w:t>
      </w:r>
      <w:r w:rsidR="00E20EE6">
        <w:t>to</w:t>
      </w:r>
      <w:r w:rsidR="00E20EE6">
        <w:rPr>
          <w:spacing w:val="-2"/>
        </w:rPr>
        <w:t xml:space="preserve"> </w:t>
      </w:r>
      <w:r w:rsidR="00E20EE6">
        <w:t>colleges</w:t>
      </w:r>
      <w:r w:rsidR="00E20EE6">
        <w:rPr>
          <w:spacing w:val="-5"/>
        </w:rPr>
        <w:t xml:space="preserve"> </w:t>
      </w:r>
      <w:r w:rsidR="00E20EE6">
        <w:t xml:space="preserve">to </w:t>
      </w:r>
      <w:proofErr w:type="gramStart"/>
      <w:r w:rsidR="00E20EE6">
        <w:t>award</w:t>
      </w:r>
      <w:r w:rsidR="00E20EE6">
        <w:rPr>
          <w:spacing w:val="-3"/>
        </w:rPr>
        <w:t xml:space="preserve"> </w:t>
      </w:r>
      <w:r w:rsidR="00E20EE6">
        <w:t>to</w:t>
      </w:r>
      <w:proofErr w:type="gramEnd"/>
      <w:r w:rsidR="00E20EE6">
        <w:rPr>
          <w:spacing w:val="-4"/>
        </w:rPr>
        <w:t xml:space="preserve"> </w:t>
      </w:r>
      <w:r w:rsidR="00E20EE6">
        <w:t>PhD</w:t>
      </w:r>
      <w:r w:rsidR="00E20EE6">
        <w:rPr>
          <w:spacing w:val="-2"/>
        </w:rPr>
        <w:t xml:space="preserve"> </w:t>
      </w:r>
      <w:r w:rsidR="00E20EE6">
        <w:t>students.</w:t>
      </w:r>
      <w:r w:rsidR="00E20EE6">
        <w:rPr>
          <w:spacing w:val="40"/>
        </w:rPr>
        <w:t xml:space="preserve"> </w:t>
      </w:r>
      <w:r w:rsidR="00E20EE6">
        <w:t xml:space="preserve">Awards are made through </w:t>
      </w:r>
      <w:r>
        <w:t>f</w:t>
      </w:r>
      <w:r w:rsidR="00E20EE6">
        <w:t xml:space="preserve">inancial </w:t>
      </w:r>
      <w:r>
        <w:t>a</w:t>
      </w:r>
      <w:r w:rsidR="00E20EE6">
        <w:t>id. Work component award is through the department/college.</w:t>
      </w:r>
      <w:r>
        <w:t xml:space="preserve"> This tuition award </w:t>
      </w:r>
      <w:r w:rsidR="002F2E2E">
        <w:t>is dependent</w:t>
      </w:r>
      <w:r>
        <w:t xml:space="preserve"> on students having a work award from the college</w:t>
      </w:r>
      <w:r w:rsidR="002F2E2E">
        <w:t>/department</w:t>
      </w:r>
      <w:r>
        <w:t xml:space="preserve">.  </w:t>
      </w:r>
      <w:r w:rsidR="00E20EE6">
        <w:t>Colleges</w:t>
      </w:r>
      <w:r w:rsidR="00E20EE6">
        <w:rPr>
          <w:spacing w:val="-4"/>
        </w:rPr>
        <w:t xml:space="preserve"> </w:t>
      </w:r>
      <w:r w:rsidR="00E20EE6">
        <w:t>are</w:t>
      </w:r>
      <w:r w:rsidR="00E20EE6">
        <w:rPr>
          <w:spacing w:val="-5"/>
        </w:rPr>
        <w:t xml:space="preserve"> </w:t>
      </w:r>
      <w:r w:rsidR="00E20EE6">
        <w:t>informed</w:t>
      </w:r>
      <w:r w:rsidR="00E20EE6">
        <w:rPr>
          <w:spacing w:val="-3"/>
        </w:rPr>
        <w:t xml:space="preserve"> </w:t>
      </w:r>
      <w:r w:rsidR="00E20EE6">
        <w:t>of</w:t>
      </w:r>
      <w:r w:rsidR="00E20EE6">
        <w:rPr>
          <w:spacing w:val="-5"/>
        </w:rPr>
        <w:t xml:space="preserve"> </w:t>
      </w:r>
      <w:r w:rsidR="00E20EE6">
        <w:t>available</w:t>
      </w:r>
      <w:r w:rsidR="00E20EE6">
        <w:rPr>
          <w:spacing w:val="-5"/>
        </w:rPr>
        <w:t xml:space="preserve"> </w:t>
      </w:r>
      <w:r w:rsidR="00E20EE6">
        <w:t>funding</w:t>
      </w:r>
      <w:r w:rsidR="00E20EE6">
        <w:rPr>
          <w:spacing w:val="-4"/>
        </w:rPr>
        <w:t xml:space="preserve"> </w:t>
      </w:r>
      <w:r>
        <w:rPr>
          <w:spacing w:val="-4"/>
        </w:rPr>
        <w:t xml:space="preserve">in December </w:t>
      </w:r>
      <w:r w:rsidR="00E20EE6">
        <w:t>and</w:t>
      </w:r>
      <w:r w:rsidR="00E20EE6">
        <w:rPr>
          <w:spacing w:val="-3"/>
        </w:rPr>
        <w:t xml:space="preserve"> </w:t>
      </w:r>
      <w:r w:rsidR="00E20EE6">
        <w:t>colleges/programs</w:t>
      </w:r>
      <w:r w:rsidR="00E20EE6">
        <w:rPr>
          <w:spacing w:val="-4"/>
        </w:rPr>
        <w:t xml:space="preserve"> </w:t>
      </w:r>
      <w:r w:rsidR="00E20EE6">
        <w:t>must</w:t>
      </w:r>
      <w:r w:rsidR="00E20EE6">
        <w:rPr>
          <w:spacing w:val="-5"/>
        </w:rPr>
        <w:t xml:space="preserve"> </w:t>
      </w:r>
      <w:r w:rsidR="00E20EE6">
        <w:t>inform</w:t>
      </w:r>
      <w:r w:rsidR="00E20EE6">
        <w:rPr>
          <w:spacing w:val="-4"/>
        </w:rPr>
        <w:t xml:space="preserve"> </w:t>
      </w:r>
      <w:r w:rsidR="0057199C">
        <w:rPr>
          <w:spacing w:val="-4"/>
        </w:rPr>
        <w:t xml:space="preserve">the </w:t>
      </w:r>
      <w:r w:rsidR="00E20EE6">
        <w:t>Graduate</w:t>
      </w:r>
      <w:r w:rsidR="00E20EE6">
        <w:rPr>
          <w:spacing w:val="-3"/>
        </w:rPr>
        <w:t xml:space="preserve"> </w:t>
      </w:r>
      <w:r w:rsidR="00E20EE6">
        <w:t xml:space="preserve">School of awards </w:t>
      </w:r>
      <w:r w:rsidRPr="00EF6CB9">
        <w:rPr>
          <w:b/>
          <w:bCs/>
        </w:rPr>
        <w:t>by May 15</w:t>
      </w:r>
      <w:r w:rsidR="00E20EE6">
        <w:t>.</w:t>
      </w:r>
    </w:p>
    <w:p w14:paraId="14DE70E5" w14:textId="77777777" w:rsidR="00B2242D" w:rsidRDefault="00B2242D" w:rsidP="00EF6CB9">
      <w:pPr>
        <w:pStyle w:val="BodyText"/>
        <w:rPr>
          <w:sz w:val="22"/>
        </w:rPr>
      </w:pPr>
    </w:p>
    <w:p w14:paraId="349DC454" w14:textId="77777777" w:rsidR="00B2242D" w:rsidRDefault="00E20EE6" w:rsidP="00EF6CB9">
      <w:pPr>
        <w:pStyle w:val="Heading1"/>
        <w:ind w:left="0" w:right="0"/>
        <w:jc w:val="center"/>
        <w:rPr>
          <w:spacing w:val="-2"/>
        </w:rPr>
      </w:pPr>
      <w:r>
        <w:t>Students</w:t>
      </w:r>
      <w:r>
        <w:rPr>
          <w:spacing w:val="-3"/>
        </w:rPr>
        <w:t xml:space="preserve"> </w:t>
      </w:r>
      <w:r>
        <w:t>Apply</w:t>
      </w:r>
      <w:r>
        <w:rPr>
          <w:spacing w:val="-1"/>
        </w:rPr>
        <w:t xml:space="preserve"> </w:t>
      </w:r>
      <w:r>
        <w:t>for</w:t>
      </w:r>
      <w:r>
        <w:rPr>
          <w:spacing w:val="-2"/>
        </w:rPr>
        <w:t xml:space="preserve"> Awards</w:t>
      </w:r>
    </w:p>
    <w:p w14:paraId="01998DC8" w14:textId="1B37A95F" w:rsidR="00B8482C" w:rsidRDefault="00B8482C" w:rsidP="00B8482C">
      <w:pPr>
        <w:pStyle w:val="Heading1"/>
        <w:ind w:left="0" w:right="0"/>
        <w:rPr>
          <w:b w:val="0"/>
          <w:bCs w:val="0"/>
        </w:rPr>
      </w:pPr>
      <w:r>
        <w:rPr>
          <w:b w:val="0"/>
          <w:bCs w:val="0"/>
        </w:rPr>
        <w:t xml:space="preserve">Students apply directly through the </w:t>
      </w:r>
      <w:hyperlink r:id="rId7">
        <w:r w:rsidRPr="327ADE9B">
          <w:rPr>
            <w:rStyle w:val="Hyperlink"/>
            <w:b w:val="0"/>
            <w:bCs w:val="0"/>
          </w:rPr>
          <w:t>UCCS Financial Aid Scholarship portal</w:t>
        </w:r>
      </w:hyperlink>
      <w:r>
        <w:rPr>
          <w:b w:val="0"/>
          <w:bCs w:val="0"/>
        </w:rPr>
        <w:t xml:space="preserve"> which opens </w:t>
      </w:r>
      <w:r w:rsidR="00021A82">
        <w:rPr>
          <w:b w:val="0"/>
          <w:bCs w:val="0"/>
        </w:rPr>
        <w:t>Jan</w:t>
      </w:r>
      <w:r w:rsidR="00C75E42">
        <w:rPr>
          <w:b w:val="0"/>
          <w:bCs w:val="0"/>
        </w:rPr>
        <w:t xml:space="preserve"> 2 </w:t>
      </w:r>
      <w:r>
        <w:rPr>
          <w:b w:val="0"/>
          <w:bCs w:val="0"/>
        </w:rPr>
        <w:t>and applications are due by March 1</w:t>
      </w:r>
      <w:r w:rsidR="00021A82">
        <w:rPr>
          <w:b w:val="0"/>
          <w:bCs w:val="0"/>
        </w:rPr>
        <w:t>.</w:t>
      </w:r>
      <w:r w:rsidR="00D16B72">
        <w:rPr>
          <w:b w:val="0"/>
          <w:bCs w:val="0"/>
        </w:rPr>
        <w:t xml:space="preserve"> Scholarships are awarded </w:t>
      </w:r>
      <w:r w:rsidR="00251CC4">
        <w:rPr>
          <w:b w:val="0"/>
          <w:bCs w:val="0"/>
        </w:rPr>
        <w:t>for</w:t>
      </w:r>
      <w:r w:rsidR="00D16B72">
        <w:rPr>
          <w:b w:val="0"/>
          <w:bCs w:val="0"/>
        </w:rPr>
        <w:t xml:space="preserve"> </w:t>
      </w:r>
      <w:r w:rsidR="00251CC4">
        <w:rPr>
          <w:b w:val="0"/>
          <w:bCs w:val="0"/>
        </w:rPr>
        <w:t>2024-2025 academic year</w:t>
      </w:r>
      <w:r w:rsidR="00D16B72">
        <w:rPr>
          <w:b w:val="0"/>
          <w:bCs w:val="0"/>
        </w:rPr>
        <w:t>.</w:t>
      </w:r>
      <w:r w:rsidR="1458929B">
        <w:rPr>
          <w:b w:val="0"/>
          <w:bCs w:val="0"/>
        </w:rPr>
        <w:t xml:space="preserve"> Students who are admitted can access the scholarship portal. They do not need to accept the admission offer before applying for scholarships.</w:t>
      </w:r>
    </w:p>
    <w:p w14:paraId="2C297C5D" w14:textId="4C58EECD" w:rsidR="00B8482C" w:rsidRDefault="00D16B72" w:rsidP="327ADE9B">
      <w:pPr>
        <w:pStyle w:val="Heading1"/>
        <w:ind w:left="0" w:right="0"/>
        <w:rPr>
          <w:b w:val="0"/>
          <w:bCs w:val="0"/>
        </w:rPr>
      </w:pPr>
      <w:r>
        <w:rPr>
          <w:b w:val="0"/>
          <w:bCs w:val="0"/>
        </w:rPr>
        <w:t xml:space="preserve"> </w:t>
      </w:r>
      <w:r w:rsidR="00021A82">
        <w:rPr>
          <w:b w:val="0"/>
          <w:bCs w:val="0"/>
        </w:rPr>
        <w:t xml:space="preserve">NOTE: This is a later time for </w:t>
      </w:r>
      <w:r w:rsidR="00C75E42">
        <w:rPr>
          <w:b w:val="0"/>
          <w:bCs w:val="0"/>
        </w:rPr>
        <w:t xml:space="preserve">the scholarship portal to </w:t>
      </w:r>
      <w:proofErr w:type="gramStart"/>
      <w:r w:rsidR="00C75E42">
        <w:rPr>
          <w:b w:val="0"/>
          <w:bCs w:val="0"/>
        </w:rPr>
        <w:t>open</w:t>
      </w:r>
      <w:proofErr w:type="gramEnd"/>
      <w:r w:rsidR="00C75E42">
        <w:rPr>
          <w:b w:val="0"/>
          <w:bCs w:val="0"/>
        </w:rPr>
        <w:t xml:space="preserve"> but </w:t>
      </w:r>
      <w:r w:rsidR="149282FA">
        <w:rPr>
          <w:b w:val="0"/>
          <w:bCs w:val="0"/>
        </w:rPr>
        <w:t xml:space="preserve">it closes at </w:t>
      </w:r>
      <w:r w:rsidR="00C75E42">
        <w:rPr>
          <w:b w:val="0"/>
          <w:bCs w:val="0"/>
        </w:rPr>
        <w:t xml:space="preserve">same time </w:t>
      </w:r>
      <w:r w:rsidR="7251B1A4">
        <w:rPr>
          <w:b w:val="0"/>
          <w:bCs w:val="0"/>
        </w:rPr>
        <w:t>a</w:t>
      </w:r>
      <w:r w:rsidR="00C75E42">
        <w:rPr>
          <w:b w:val="0"/>
          <w:bCs w:val="0"/>
        </w:rPr>
        <w:t>s</w:t>
      </w:r>
      <w:r w:rsidR="7251B1A4">
        <w:rPr>
          <w:b w:val="0"/>
          <w:bCs w:val="0"/>
        </w:rPr>
        <w:t xml:space="preserve"> in past</w:t>
      </w:r>
      <w:r w:rsidR="00C75E42">
        <w:rPr>
          <w:b w:val="0"/>
          <w:bCs w:val="0"/>
        </w:rPr>
        <w:t xml:space="preserve">. </w:t>
      </w:r>
    </w:p>
    <w:p w14:paraId="3F24A92D" w14:textId="77777777" w:rsidR="00B8482C" w:rsidRDefault="00B8482C" w:rsidP="00B8482C">
      <w:pPr>
        <w:pStyle w:val="Heading1"/>
        <w:ind w:left="0" w:right="0"/>
        <w:jc w:val="center"/>
        <w:rPr>
          <w:b w:val="0"/>
          <w:bCs w:val="0"/>
          <w:iCs/>
        </w:rPr>
      </w:pPr>
    </w:p>
    <w:p w14:paraId="40892B21" w14:textId="45E83976" w:rsidR="00254C3A" w:rsidRDefault="00B8482C" w:rsidP="00B8482C">
      <w:pPr>
        <w:pStyle w:val="Heading1"/>
        <w:ind w:left="0" w:right="0"/>
      </w:pPr>
      <w:r>
        <w:t xml:space="preserve">Continuing </w:t>
      </w:r>
      <w:r w:rsidR="00254C3A">
        <w:t>Graduate</w:t>
      </w:r>
      <w:r w:rsidR="00254C3A">
        <w:rPr>
          <w:spacing w:val="-6"/>
        </w:rPr>
        <w:t xml:space="preserve"> </w:t>
      </w:r>
      <w:r w:rsidR="00254C3A" w:rsidRPr="00B8482C">
        <w:rPr>
          <w:bCs w:val="0"/>
          <w:spacing w:val="-6"/>
        </w:rPr>
        <w:t xml:space="preserve">Student </w:t>
      </w:r>
      <w:r w:rsidR="00254C3A">
        <w:t>Research</w:t>
      </w:r>
      <w:r w:rsidR="00254C3A">
        <w:rPr>
          <w:spacing w:val="-5"/>
        </w:rPr>
        <w:t xml:space="preserve"> </w:t>
      </w:r>
      <w:r w:rsidR="00254C3A">
        <w:t>Fellowship</w:t>
      </w:r>
      <w:r w:rsidR="00254C3A">
        <w:rPr>
          <w:spacing w:val="-4"/>
        </w:rPr>
        <w:t xml:space="preserve"> </w:t>
      </w:r>
      <w:r w:rsidR="00254C3A">
        <w:t>($6,000/year;</w:t>
      </w:r>
      <w:r w:rsidR="00254C3A">
        <w:rPr>
          <w:spacing w:val="-8"/>
        </w:rPr>
        <w:t xml:space="preserve"> </w:t>
      </w:r>
      <w:r w:rsidR="00254C3A">
        <w:t>5-10</w:t>
      </w:r>
      <w:r w:rsidR="00254C3A">
        <w:rPr>
          <w:spacing w:val="-5"/>
        </w:rPr>
        <w:t xml:space="preserve"> </w:t>
      </w:r>
      <w:r w:rsidR="00254C3A">
        <w:t>given</w:t>
      </w:r>
      <w:r w:rsidR="00254C3A">
        <w:rPr>
          <w:spacing w:val="-5"/>
        </w:rPr>
        <w:t xml:space="preserve"> </w:t>
      </w:r>
      <w:r w:rsidR="00254C3A">
        <w:t>per</w:t>
      </w:r>
      <w:r w:rsidR="00254C3A">
        <w:rPr>
          <w:spacing w:val="-5"/>
        </w:rPr>
        <w:t xml:space="preserve"> y</w:t>
      </w:r>
      <w:r w:rsidR="00254C3A">
        <w:t>ear)</w:t>
      </w:r>
    </w:p>
    <w:p w14:paraId="69487670" w14:textId="57F473FA" w:rsidR="00254C3A" w:rsidRDefault="00254C3A" w:rsidP="00F568DD">
      <w:pPr>
        <w:pStyle w:val="BodyText"/>
        <w:ind w:firstLine="720"/>
      </w:pPr>
      <w:r>
        <w:t>A</w:t>
      </w:r>
      <w:r>
        <w:rPr>
          <w:spacing w:val="-2"/>
        </w:rPr>
        <w:t xml:space="preserve"> </w:t>
      </w:r>
      <w:r>
        <w:t>competitive</w:t>
      </w:r>
      <w:r>
        <w:rPr>
          <w:spacing w:val="-4"/>
        </w:rPr>
        <w:t xml:space="preserve"> </w:t>
      </w:r>
      <w:r>
        <w:t>award</w:t>
      </w:r>
      <w:r>
        <w:rPr>
          <w:spacing w:val="-4"/>
        </w:rPr>
        <w:t xml:space="preserve"> </w:t>
      </w:r>
      <w:r>
        <w:t>sponsored</w:t>
      </w:r>
      <w:r>
        <w:rPr>
          <w:spacing w:val="-3"/>
        </w:rPr>
        <w:t xml:space="preserve"> </w:t>
      </w:r>
      <w:r>
        <w:t>by</w:t>
      </w:r>
      <w:r>
        <w:rPr>
          <w:spacing w:val="-6"/>
        </w:rPr>
        <w:t xml:space="preserve"> </w:t>
      </w:r>
      <w:r>
        <w:t>the</w:t>
      </w:r>
      <w:r>
        <w:rPr>
          <w:spacing w:val="-1"/>
        </w:rPr>
        <w:t xml:space="preserve"> </w:t>
      </w:r>
      <w:r>
        <w:t>Graduate</w:t>
      </w:r>
      <w:r>
        <w:rPr>
          <w:spacing w:val="-4"/>
        </w:rPr>
        <w:t xml:space="preserve"> </w:t>
      </w:r>
      <w:r>
        <w:t>School</w:t>
      </w:r>
      <w:r>
        <w:rPr>
          <w:spacing w:val="-2"/>
        </w:rPr>
        <w:t xml:space="preserve"> </w:t>
      </w:r>
      <w:r>
        <w:t>and</w:t>
      </w:r>
      <w:r>
        <w:rPr>
          <w:spacing w:val="-4"/>
        </w:rPr>
        <w:t xml:space="preserve"> </w:t>
      </w:r>
      <w:r>
        <w:t>the</w:t>
      </w:r>
      <w:r>
        <w:rPr>
          <w:spacing w:val="-1"/>
        </w:rPr>
        <w:t xml:space="preserve"> </w:t>
      </w:r>
      <w:r>
        <w:t>Center for Student Research</w:t>
      </w:r>
      <w:r>
        <w:rPr>
          <w:spacing w:val="8"/>
        </w:rPr>
        <w:t xml:space="preserve"> </w:t>
      </w:r>
      <w:proofErr w:type="gramStart"/>
      <w:r>
        <w:rPr>
          <w:spacing w:val="-2"/>
        </w:rPr>
        <w:t>given</w:t>
      </w:r>
      <w:proofErr w:type="gramEnd"/>
      <w:r>
        <w:rPr>
          <w:spacing w:val="-2"/>
        </w:rPr>
        <w:t xml:space="preserve"> </w:t>
      </w:r>
      <w:r>
        <w:t xml:space="preserve">to outstanding students, including international students, from any graduate program. </w:t>
      </w:r>
      <w:r w:rsidR="00EF6CB9">
        <w:t xml:space="preserve">Students </w:t>
      </w:r>
      <w:r w:rsidR="00C535DD">
        <w:t>must</w:t>
      </w:r>
      <w:r w:rsidR="00EF6CB9">
        <w:t xml:space="preserve"> be enrolled </w:t>
      </w:r>
      <w:r w:rsidR="00B8482C">
        <w:t xml:space="preserve">in a graduate program </w:t>
      </w:r>
      <w:r w:rsidR="00EF6CB9">
        <w:t>at time of application</w:t>
      </w:r>
      <w:r w:rsidR="00B8482C">
        <w:t xml:space="preserve"> (incoming students can be nominated for 1</w:t>
      </w:r>
      <w:r w:rsidR="00B8482C" w:rsidRPr="00B8482C">
        <w:rPr>
          <w:vertAlign w:val="superscript"/>
        </w:rPr>
        <w:t>st</w:t>
      </w:r>
      <w:r w:rsidR="00B8482C">
        <w:t xml:space="preserve"> year Graduate Research Fellowship by the program; see above)</w:t>
      </w:r>
      <w:r w:rsidR="00EF6CB9">
        <w:t xml:space="preserve">. </w:t>
      </w:r>
      <w:r>
        <w:t xml:space="preserve">Students are expected to be engaged in research/scholarship with a faculty member. A campus committee will select awardees. </w:t>
      </w:r>
      <w:r w:rsidR="00EF6CB9">
        <w:rPr>
          <w:i/>
          <w:u w:val="single"/>
        </w:rPr>
        <w:t>Students apply</w:t>
      </w:r>
      <w:r w:rsidR="00EF6CB9">
        <w:rPr>
          <w:i/>
        </w:rPr>
        <w:t xml:space="preserve"> </w:t>
      </w:r>
      <w:r w:rsidR="00EF6CB9">
        <w:rPr>
          <w:i/>
          <w:u w:val="single"/>
        </w:rPr>
        <w:t>directly through the UCCS scholarship webpage and must complete an essay as part of the</w:t>
      </w:r>
      <w:r w:rsidR="00EF6CB9">
        <w:rPr>
          <w:i/>
        </w:rPr>
        <w:t xml:space="preserve"> </w:t>
      </w:r>
      <w:r w:rsidR="00EF6CB9">
        <w:rPr>
          <w:i/>
          <w:u w:val="single"/>
        </w:rPr>
        <w:t>application</w:t>
      </w:r>
      <w:r w:rsidR="00FF3E8B">
        <w:rPr>
          <w:i/>
          <w:u w:val="single"/>
        </w:rPr>
        <w:t xml:space="preserve"> and submit a faculty recommendation letter</w:t>
      </w:r>
      <w:r w:rsidR="00EF6CB9">
        <w:rPr>
          <w:i/>
          <w:u w:val="single"/>
        </w:rPr>
        <w:t xml:space="preserve">. </w:t>
      </w:r>
      <w:r w:rsidR="00B8482C">
        <w:rPr>
          <w:i/>
          <w:u w:val="single"/>
        </w:rPr>
        <w:t>The s</w:t>
      </w:r>
      <w:r w:rsidR="00EF6CB9">
        <w:rPr>
          <w:i/>
          <w:u w:val="single"/>
        </w:rPr>
        <w:t xml:space="preserve">cholarship portal opens </w:t>
      </w:r>
      <w:r w:rsidR="00FF3E8B">
        <w:rPr>
          <w:i/>
          <w:u w:val="single"/>
        </w:rPr>
        <w:t xml:space="preserve">January </w:t>
      </w:r>
      <w:proofErr w:type="gramStart"/>
      <w:r w:rsidR="00FF3E8B">
        <w:rPr>
          <w:i/>
          <w:u w:val="single"/>
        </w:rPr>
        <w:t>2</w:t>
      </w:r>
      <w:proofErr w:type="gramEnd"/>
      <w:r w:rsidR="00EF6CB9">
        <w:rPr>
          <w:i/>
          <w:u w:val="single"/>
        </w:rPr>
        <w:t xml:space="preserve"> and all applications are due by March 1 (</w:t>
      </w:r>
      <w:hyperlink r:id="rId8" w:history="1">
        <w:r w:rsidR="00EF6CB9" w:rsidRPr="00B8482C">
          <w:rPr>
            <w:rStyle w:val="Hyperlink"/>
            <w:i/>
          </w:rPr>
          <w:t xml:space="preserve">see Financial Aid </w:t>
        </w:r>
        <w:r w:rsidR="00B8482C" w:rsidRPr="00B8482C">
          <w:rPr>
            <w:rStyle w:val="Hyperlink"/>
            <w:i/>
          </w:rPr>
          <w:t xml:space="preserve">Scholarship </w:t>
        </w:r>
        <w:r w:rsidR="00EF6CB9" w:rsidRPr="00B8482C">
          <w:rPr>
            <w:rStyle w:val="Hyperlink"/>
            <w:i/>
          </w:rPr>
          <w:t>page for information</w:t>
        </w:r>
      </w:hyperlink>
      <w:r w:rsidR="00EF6CB9">
        <w:rPr>
          <w:i/>
          <w:u w:val="single"/>
        </w:rPr>
        <w:t>)</w:t>
      </w:r>
      <w:r>
        <w:t>. Awardees are part of the Graduate Research Academy</w:t>
      </w:r>
      <w:r w:rsidR="00B8482C">
        <w:t xml:space="preserve"> which provides </w:t>
      </w:r>
      <w:r w:rsidR="002F2E2E">
        <w:t>professional development activities</w:t>
      </w:r>
      <w:r>
        <w:t>.</w:t>
      </w:r>
      <w:r w:rsidR="002F2E2E">
        <w:t xml:space="preserve"> Members of the GRA are required to participate in two activities during the year of the award.</w:t>
      </w:r>
    </w:p>
    <w:p w14:paraId="3D00E93C" w14:textId="77777777" w:rsidR="00B8482C" w:rsidRDefault="00B8482C" w:rsidP="00EF6CB9">
      <w:pPr>
        <w:pStyle w:val="BodyText"/>
      </w:pPr>
    </w:p>
    <w:p w14:paraId="3E1B1949" w14:textId="77777777" w:rsidR="00B2242D" w:rsidRDefault="00E20EE6" w:rsidP="00EF6CB9">
      <w:pPr>
        <w:rPr>
          <w:sz w:val="24"/>
        </w:rPr>
      </w:pPr>
      <w:r>
        <w:rPr>
          <w:b/>
          <w:sz w:val="24"/>
        </w:rPr>
        <w:t>Graduate</w:t>
      </w:r>
      <w:r>
        <w:rPr>
          <w:b/>
          <w:spacing w:val="-6"/>
          <w:sz w:val="24"/>
        </w:rPr>
        <w:t xml:space="preserve"> </w:t>
      </w:r>
      <w:r>
        <w:rPr>
          <w:b/>
          <w:sz w:val="24"/>
        </w:rPr>
        <w:t>Opportunity</w:t>
      </w:r>
      <w:r>
        <w:rPr>
          <w:b/>
          <w:spacing w:val="-3"/>
          <w:sz w:val="24"/>
        </w:rPr>
        <w:t xml:space="preserve"> </w:t>
      </w:r>
      <w:r>
        <w:rPr>
          <w:b/>
          <w:sz w:val="24"/>
        </w:rPr>
        <w:t xml:space="preserve">Scholarship </w:t>
      </w:r>
      <w:r>
        <w:rPr>
          <w:sz w:val="24"/>
        </w:rPr>
        <w:t>($5,000-$25,000/year;</w:t>
      </w:r>
      <w:r>
        <w:rPr>
          <w:spacing w:val="-4"/>
          <w:sz w:val="24"/>
        </w:rPr>
        <w:t xml:space="preserve"> </w:t>
      </w:r>
      <w:r>
        <w:rPr>
          <w:sz w:val="24"/>
        </w:rPr>
        <w:t>1-6</w:t>
      </w:r>
      <w:r>
        <w:rPr>
          <w:spacing w:val="-2"/>
          <w:sz w:val="24"/>
        </w:rPr>
        <w:t xml:space="preserve"> </w:t>
      </w:r>
      <w:r>
        <w:rPr>
          <w:sz w:val="24"/>
        </w:rPr>
        <w:t>given</w:t>
      </w:r>
      <w:r>
        <w:rPr>
          <w:spacing w:val="-4"/>
          <w:sz w:val="24"/>
        </w:rPr>
        <w:t xml:space="preserve"> </w:t>
      </w:r>
      <w:r>
        <w:rPr>
          <w:sz w:val="24"/>
        </w:rPr>
        <w:t>per</w:t>
      </w:r>
      <w:r>
        <w:rPr>
          <w:spacing w:val="-2"/>
          <w:sz w:val="24"/>
        </w:rPr>
        <w:t xml:space="preserve"> year)</w:t>
      </w:r>
    </w:p>
    <w:p w14:paraId="30A5D552" w14:textId="212F6863" w:rsidR="00B2242D" w:rsidRDefault="00E20EE6" w:rsidP="327ADE9B">
      <w:pPr>
        <w:ind w:firstLine="719"/>
        <w:rPr>
          <w:sz w:val="24"/>
          <w:szCs w:val="24"/>
        </w:rPr>
      </w:pPr>
      <w:r w:rsidRPr="327ADE9B">
        <w:rPr>
          <w:sz w:val="24"/>
          <w:szCs w:val="24"/>
        </w:rPr>
        <w:t>A competitive</w:t>
      </w:r>
      <w:r w:rsidR="0057199C" w:rsidRPr="327ADE9B">
        <w:rPr>
          <w:sz w:val="24"/>
          <w:szCs w:val="24"/>
        </w:rPr>
        <w:t>,</w:t>
      </w:r>
      <w:r w:rsidRPr="327ADE9B">
        <w:rPr>
          <w:sz w:val="24"/>
          <w:szCs w:val="24"/>
        </w:rPr>
        <w:t xml:space="preserve"> need-based scholarship given to incoming graduate students </w:t>
      </w:r>
      <w:r w:rsidR="71278F97" w:rsidRPr="327ADE9B">
        <w:rPr>
          <w:sz w:val="24"/>
          <w:szCs w:val="24"/>
        </w:rPr>
        <w:t xml:space="preserve">(starting at UCCS during Spring, Summer or Fall 2024 semesters) </w:t>
      </w:r>
      <w:r w:rsidRPr="327ADE9B">
        <w:rPr>
          <w:sz w:val="24"/>
          <w:szCs w:val="24"/>
        </w:rPr>
        <w:t xml:space="preserve">who bring diverse perspectives to UCCS. Students must have a minimum 3.0 undergraduate GPA and demonstrate financial need by completing the FAFSA </w:t>
      </w:r>
      <w:r w:rsidR="00B8482C" w:rsidRPr="327ADE9B">
        <w:rPr>
          <w:sz w:val="24"/>
          <w:szCs w:val="24"/>
        </w:rPr>
        <w:t xml:space="preserve">and submitting the application </w:t>
      </w:r>
      <w:r w:rsidRPr="327ADE9B">
        <w:rPr>
          <w:sz w:val="24"/>
          <w:szCs w:val="24"/>
        </w:rPr>
        <w:t xml:space="preserve">no later than </w:t>
      </w:r>
      <w:r w:rsidRPr="327ADE9B">
        <w:rPr>
          <w:b/>
          <w:bCs/>
          <w:sz w:val="24"/>
          <w:szCs w:val="24"/>
        </w:rPr>
        <w:t xml:space="preserve">March 1. </w:t>
      </w:r>
      <w:r w:rsidR="00B8482C" w:rsidRPr="327ADE9B">
        <w:rPr>
          <w:i/>
          <w:iCs/>
          <w:sz w:val="24"/>
          <w:szCs w:val="24"/>
          <w:u w:val="single"/>
        </w:rPr>
        <w:t>Students apply</w:t>
      </w:r>
      <w:r w:rsidR="00B8482C" w:rsidRPr="327ADE9B">
        <w:rPr>
          <w:i/>
          <w:iCs/>
          <w:sz w:val="24"/>
          <w:szCs w:val="24"/>
        </w:rPr>
        <w:t xml:space="preserve"> </w:t>
      </w:r>
      <w:r w:rsidR="00B8482C" w:rsidRPr="327ADE9B">
        <w:rPr>
          <w:i/>
          <w:iCs/>
          <w:sz w:val="24"/>
          <w:szCs w:val="24"/>
          <w:u w:val="single"/>
        </w:rPr>
        <w:t>directly through the UCCS scholarship webpage and must complete an essay as part of the</w:t>
      </w:r>
      <w:r w:rsidR="00B8482C" w:rsidRPr="327ADE9B">
        <w:rPr>
          <w:i/>
          <w:iCs/>
          <w:sz w:val="24"/>
          <w:szCs w:val="24"/>
        </w:rPr>
        <w:t xml:space="preserve"> </w:t>
      </w:r>
      <w:r w:rsidR="00B8482C" w:rsidRPr="327ADE9B">
        <w:rPr>
          <w:i/>
          <w:iCs/>
          <w:sz w:val="24"/>
          <w:szCs w:val="24"/>
          <w:u w:val="single"/>
        </w:rPr>
        <w:t>application</w:t>
      </w:r>
      <w:r w:rsidR="00B8482C" w:rsidRPr="327ADE9B">
        <w:rPr>
          <w:i/>
          <w:iCs/>
          <w:u w:val="single"/>
        </w:rPr>
        <w:t xml:space="preserve">. The scholarship portal opens </w:t>
      </w:r>
      <w:r w:rsidR="00FF3E8B" w:rsidRPr="327ADE9B">
        <w:rPr>
          <w:i/>
          <w:iCs/>
          <w:u w:val="single"/>
        </w:rPr>
        <w:t>January 2</w:t>
      </w:r>
      <w:r w:rsidR="00B8482C" w:rsidRPr="327ADE9B">
        <w:rPr>
          <w:i/>
          <w:iCs/>
          <w:u w:val="single"/>
        </w:rPr>
        <w:t xml:space="preserve"> </w:t>
      </w:r>
      <w:proofErr w:type="gramStart"/>
      <w:r w:rsidR="00B8482C" w:rsidRPr="327ADE9B">
        <w:rPr>
          <w:i/>
          <w:iCs/>
          <w:u w:val="single"/>
        </w:rPr>
        <w:t>and  applications</w:t>
      </w:r>
      <w:proofErr w:type="gramEnd"/>
      <w:r w:rsidR="00B8482C" w:rsidRPr="327ADE9B">
        <w:rPr>
          <w:i/>
          <w:iCs/>
          <w:u w:val="single"/>
        </w:rPr>
        <w:t xml:space="preserve"> are due by March 1 </w:t>
      </w:r>
      <w:r w:rsidR="00B8482C" w:rsidRPr="327ADE9B">
        <w:rPr>
          <w:i/>
          <w:iCs/>
          <w:sz w:val="24"/>
          <w:szCs w:val="24"/>
          <w:u w:val="single"/>
        </w:rPr>
        <w:t>(</w:t>
      </w:r>
      <w:hyperlink r:id="rId9" w:history="1">
        <w:r w:rsidR="00B8482C" w:rsidRPr="327ADE9B">
          <w:rPr>
            <w:rStyle w:val="Hyperlink"/>
            <w:i/>
            <w:iCs/>
          </w:rPr>
          <w:t>see Financial Aid Scholarship page for information</w:t>
        </w:r>
      </w:hyperlink>
      <w:r w:rsidR="00B8482C" w:rsidRPr="327ADE9B">
        <w:rPr>
          <w:i/>
          <w:iCs/>
          <w:sz w:val="24"/>
          <w:szCs w:val="24"/>
          <w:u w:val="single"/>
        </w:rPr>
        <w:t>)</w:t>
      </w:r>
      <w:r w:rsidR="00B8482C">
        <w:t xml:space="preserve">. </w:t>
      </w:r>
      <w:r w:rsidRPr="327ADE9B">
        <w:rPr>
          <w:sz w:val="24"/>
          <w:szCs w:val="24"/>
        </w:rPr>
        <w:t>Students must have been admitted to the program</w:t>
      </w:r>
      <w:r w:rsidRPr="327ADE9B">
        <w:rPr>
          <w:spacing w:val="-4"/>
          <w:sz w:val="24"/>
          <w:szCs w:val="24"/>
        </w:rPr>
        <w:t xml:space="preserve"> </w:t>
      </w:r>
      <w:r w:rsidRPr="327ADE9B">
        <w:rPr>
          <w:sz w:val="24"/>
          <w:szCs w:val="24"/>
        </w:rPr>
        <w:t>to</w:t>
      </w:r>
      <w:r w:rsidRPr="327ADE9B">
        <w:rPr>
          <w:spacing w:val="-4"/>
          <w:sz w:val="24"/>
          <w:szCs w:val="24"/>
        </w:rPr>
        <w:t xml:space="preserve"> </w:t>
      </w:r>
      <w:r w:rsidRPr="327ADE9B">
        <w:rPr>
          <w:sz w:val="24"/>
          <w:szCs w:val="24"/>
        </w:rPr>
        <w:t>be</w:t>
      </w:r>
      <w:r w:rsidRPr="327ADE9B">
        <w:rPr>
          <w:spacing w:val="-4"/>
          <w:sz w:val="24"/>
          <w:szCs w:val="24"/>
        </w:rPr>
        <w:t xml:space="preserve"> </w:t>
      </w:r>
      <w:r w:rsidRPr="327ADE9B">
        <w:rPr>
          <w:sz w:val="24"/>
          <w:szCs w:val="24"/>
        </w:rPr>
        <w:t>able</w:t>
      </w:r>
      <w:r w:rsidRPr="327ADE9B">
        <w:rPr>
          <w:spacing w:val="-1"/>
          <w:sz w:val="24"/>
          <w:szCs w:val="24"/>
        </w:rPr>
        <w:t xml:space="preserve"> </w:t>
      </w:r>
      <w:r w:rsidRPr="327ADE9B">
        <w:rPr>
          <w:sz w:val="24"/>
          <w:szCs w:val="24"/>
        </w:rPr>
        <w:t>to</w:t>
      </w:r>
      <w:r w:rsidRPr="327ADE9B">
        <w:rPr>
          <w:spacing w:val="-1"/>
          <w:sz w:val="24"/>
          <w:szCs w:val="24"/>
        </w:rPr>
        <w:t xml:space="preserve"> </w:t>
      </w:r>
      <w:r w:rsidRPr="327ADE9B">
        <w:rPr>
          <w:sz w:val="24"/>
          <w:szCs w:val="24"/>
        </w:rPr>
        <w:t>access</w:t>
      </w:r>
      <w:r w:rsidRPr="327ADE9B">
        <w:rPr>
          <w:spacing w:val="-2"/>
          <w:sz w:val="24"/>
          <w:szCs w:val="24"/>
        </w:rPr>
        <w:t xml:space="preserve"> </w:t>
      </w:r>
      <w:r w:rsidRPr="327ADE9B">
        <w:rPr>
          <w:sz w:val="24"/>
          <w:szCs w:val="24"/>
        </w:rPr>
        <w:t>the</w:t>
      </w:r>
      <w:r w:rsidRPr="327ADE9B">
        <w:rPr>
          <w:spacing w:val="-4"/>
          <w:sz w:val="24"/>
          <w:szCs w:val="24"/>
        </w:rPr>
        <w:t xml:space="preserve"> </w:t>
      </w:r>
      <w:r w:rsidRPr="327ADE9B">
        <w:rPr>
          <w:sz w:val="24"/>
          <w:szCs w:val="24"/>
        </w:rPr>
        <w:t>UCCS</w:t>
      </w:r>
      <w:r w:rsidRPr="327ADE9B">
        <w:rPr>
          <w:spacing w:val="-2"/>
          <w:sz w:val="24"/>
          <w:szCs w:val="24"/>
        </w:rPr>
        <w:t xml:space="preserve"> </w:t>
      </w:r>
      <w:r w:rsidRPr="327ADE9B">
        <w:rPr>
          <w:sz w:val="24"/>
          <w:szCs w:val="24"/>
        </w:rPr>
        <w:t>Scholarship</w:t>
      </w:r>
      <w:r w:rsidRPr="327ADE9B">
        <w:rPr>
          <w:spacing w:val="-1"/>
          <w:sz w:val="24"/>
          <w:szCs w:val="24"/>
        </w:rPr>
        <w:t xml:space="preserve"> </w:t>
      </w:r>
      <w:r w:rsidRPr="327ADE9B">
        <w:rPr>
          <w:sz w:val="24"/>
          <w:szCs w:val="24"/>
        </w:rPr>
        <w:t>page</w:t>
      </w:r>
      <w:r w:rsidRPr="327ADE9B">
        <w:rPr>
          <w:spacing w:val="-1"/>
          <w:sz w:val="24"/>
          <w:szCs w:val="24"/>
        </w:rPr>
        <w:t xml:space="preserve"> </w:t>
      </w:r>
      <w:r w:rsidRPr="327ADE9B">
        <w:rPr>
          <w:sz w:val="24"/>
          <w:szCs w:val="24"/>
        </w:rPr>
        <w:t>(contact</w:t>
      </w:r>
      <w:r w:rsidRPr="327ADE9B">
        <w:rPr>
          <w:spacing w:val="-3"/>
          <w:sz w:val="24"/>
          <w:szCs w:val="24"/>
        </w:rPr>
        <w:t xml:space="preserve"> </w:t>
      </w:r>
      <w:r w:rsidRPr="327ADE9B">
        <w:rPr>
          <w:sz w:val="24"/>
          <w:szCs w:val="24"/>
        </w:rPr>
        <w:t>the</w:t>
      </w:r>
      <w:r w:rsidRPr="327ADE9B">
        <w:rPr>
          <w:spacing w:val="-4"/>
          <w:sz w:val="24"/>
          <w:szCs w:val="24"/>
        </w:rPr>
        <w:t xml:space="preserve"> </w:t>
      </w:r>
      <w:r w:rsidRPr="327ADE9B">
        <w:rPr>
          <w:sz w:val="24"/>
          <w:szCs w:val="24"/>
        </w:rPr>
        <w:t>Graduate</w:t>
      </w:r>
      <w:r w:rsidRPr="327ADE9B">
        <w:rPr>
          <w:spacing w:val="-4"/>
          <w:sz w:val="24"/>
          <w:szCs w:val="24"/>
        </w:rPr>
        <w:t xml:space="preserve"> </w:t>
      </w:r>
      <w:r w:rsidRPr="327ADE9B">
        <w:rPr>
          <w:sz w:val="24"/>
          <w:szCs w:val="24"/>
        </w:rPr>
        <w:t>School</w:t>
      </w:r>
      <w:r w:rsidRPr="327ADE9B">
        <w:rPr>
          <w:spacing w:val="-4"/>
          <w:sz w:val="24"/>
          <w:szCs w:val="24"/>
        </w:rPr>
        <w:t xml:space="preserve"> </w:t>
      </w:r>
      <w:r w:rsidRPr="327ADE9B">
        <w:rPr>
          <w:sz w:val="24"/>
          <w:szCs w:val="24"/>
        </w:rPr>
        <w:t>if</w:t>
      </w:r>
      <w:r w:rsidRPr="327ADE9B">
        <w:rPr>
          <w:spacing w:val="-3"/>
          <w:sz w:val="24"/>
          <w:szCs w:val="24"/>
        </w:rPr>
        <w:t xml:space="preserve"> </w:t>
      </w:r>
      <w:r w:rsidRPr="327ADE9B">
        <w:rPr>
          <w:sz w:val="24"/>
          <w:szCs w:val="24"/>
        </w:rPr>
        <w:t>there are</w:t>
      </w:r>
      <w:r w:rsidRPr="327ADE9B">
        <w:rPr>
          <w:spacing w:val="-1"/>
          <w:sz w:val="24"/>
          <w:szCs w:val="24"/>
        </w:rPr>
        <w:t xml:space="preserve"> </w:t>
      </w:r>
      <w:r w:rsidRPr="327ADE9B">
        <w:rPr>
          <w:sz w:val="24"/>
          <w:szCs w:val="24"/>
        </w:rPr>
        <w:t>issues).</w:t>
      </w:r>
      <w:r w:rsidRPr="327ADE9B">
        <w:rPr>
          <w:spacing w:val="-1"/>
          <w:sz w:val="24"/>
          <w:szCs w:val="24"/>
        </w:rPr>
        <w:t xml:space="preserve"> </w:t>
      </w:r>
      <w:r w:rsidRPr="327ADE9B">
        <w:rPr>
          <w:sz w:val="24"/>
          <w:szCs w:val="24"/>
        </w:rPr>
        <w:t>International</w:t>
      </w:r>
      <w:r w:rsidRPr="327ADE9B">
        <w:rPr>
          <w:spacing w:val="-4"/>
          <w:sz w:val="24"/>
          <w:szCs w:val="24"/>
        </w:rPr>
        <w:t xml:space="preserve"> </w:t>
      </w:r>
      <w:r w:rsidRPr="327ADE9B">
        <w:rPr>
          <w:sz w:val="24"/>
          <w:szCs w:val="24"/>
        </w:rPr>
        <w:t>students</w:t>
      </w:r>
      <w:r w:rsidRPr="327ADE9B">
        <w:rPr>
          <w:spacing w:val="-2"/>
          <w:sz w:val="24"/>
          <w:szCs w:val="24"/>
        </w:rPr>
        <w:t xml:space="preserve"> </w:t>
      </w:r>
      <w:r w:rsidRPr="327ADE9B">
        <w:rPr>
          <w:sz w:val="24"/>
          <w:szCs w:val="24"/>
        </w:rPr>
        <w:t>are</w:t>
      </w:r>
      <w:r w:rsidRPr="327ADE9B">
        <w:rPr>
          <w:spacing w:val="-1"/>
          <w:sz w:val="24"/>
          <w:szCs w:val="24"/>
        </w:rPr>
        <w:t xml:space="preserve"> </w:t>
      </w:r>
      <w:r w:rsidRPr="327ADE9B">
        <w:rPr>
          <w:sz w:val="24"/>
          <w:szCs w:val="24"/>
        </w:rPr>
        <w:t>not</w:t>
      </w:r>
      <w:r w:rsidRPr="327ADE9B">
        <w:rPr>
          <w:spacing w:val="-2"/>
          <w:sz w:val="24"/>
          <w:szCs w:val="24"/>
        </w:rPr>
        <w:t xml:space="preserve"> </w:t>
      </w:r>
      <w:r w:rsidRPr="327ADE9B">
        <w:rPr>
          <w:sz w:val="24"/>
          <w:szCs w:val="24"/>
        </w:rPr>
        <w:t>eligible. Awards</w:t>
      </w:r>
      <w:r w:rsidRPr="327ADE9B">
        <w:rPr>
          <w:spacing w:val="-4"/>
          <w:sz w:val="24"/>
          <w:szCs w:val="24"/>
        </w:rPr>
        <w:t xml:space="preserve"> </w:t>
      </w:r>
      <w:r w:rsidRPr="327ADE9B">
        <w:rPr>
          <w:sz w:val="24"/>
          <w:szCs w:val="24"/>
        </w:rPr>
        <w:t>will</w:t>
      </w:r>
      <w:r w:rsidRPr="327ADE9B">
        <w:rPr>
          <w:spacing w:val="-4"/>
          <w:sz w:val="24"/>
          <w:szCs w:val="24"/>
        </w:rPr>
        <w:t xml:space="preserve"> </w:t>
      </w:r>
      <w:r w:rsidRPr="327ADE9B">
        <w:rPr>
          <w:sz w:val="24"/>
          <w:szCs w:val="24"/>
        </w:rPr>
        <w:t>be</w:t>
      </w:r>
      <w:r w:rsidRPr="327ADE9B">
        <w:rPr>
          <w:spacing w:val="-4"/>
          <w:sz w:val="24"/>
          <w:szCs w:val="24"/>
        </w:rPr>
        <w:t xml:space="preserve"> </w:t>
      </w:r>
      <w:r w:rsidRPr="327ADE9B">
        <w:rPr>
          <w:sz w:val="24"/>
          <w:szCs w:val="24"/>
        </w:rPr>
        <w:t>announced in</w:t>
      </w:r>
      <w:r w:rsidRPr="327ADE9B">
        <w:rPr>
          <w:spacing w:val="-1"/>
          <w:sz w:val="24"/>
          <w:szCs w:val="24"/>
        </w:rPr>
        <w:t xml:space="preserve"> </w:t>
      </w:r>
      <w:r w:rsidRPr="327ADE9B">
        <w:rPr>
          <w:sz w:val="24"/>
          <w:szCs w:val="24"/>
        </w:rPr>
        <w:t>early</w:t>
      </w:r>
      <w:r w:rsidRPr="327ADE9B">
        <w:rPr>
          <w:spacing w:val="-2"/>
          <w:sz w:val="24"/>
          <w:szCs w:val="24"/>
        </w:rPr>
        <w:t xml:space="preserve"> </w:t>
      </w:r>
      <w:r w:rsidRPr="327ADE9B">
        <w:rPr>
          <w:sz w:val="24"/>
          <w:szCs w:val="24"/>
        </w:rPr>
        <w:t>April</w:t>
      </w:r>
      <w:r w:rsidRPr="327ADE9B">
        <w:rPr>
          <w:spacing w:val="-4"/>
          <w:sz w:val="24"/>
          <w:szCs w:val="24"/>
        </w:rPr>
        <w:t xml:space="preserve"> </w:t>
      </w:r>
      <w:r w:rsidRPr="327ADE9B">
        <w:rPr>
          <w:sz w:val="24"/>
          <w:szCs w:val="24"/>
        </w:rPr>
        <w:t>for the following academic year.</w:t>
      </w:r>
    </w:p>
    <w:p w14:paraId="64F56F6C" w14:textId="77777777" w:rsidR="00B2242D" w:rsidRDefault="00B2242D" w:rsidP="327ADE9B">
      <w:pPr>
        <w:pStyle w:val="BodyText"/>
        <w:rPr>
          <w:sz w:val="22"/>
          <w:szCs w:val="22"/>
        </w:rPr>
      </w:pPr>
    </w:p>
    <w:p w14:paraId="5DF4A932" w14:textId="15144480" w:rsidR="327ADE9B" w:rsidRDefault="327ADE9B" w:rsidP="327ADE9B">
      <w:pPr>
        <w:pStyle w:val="BodyText"/>
        <w:rPr>
          <w:sz w:val="22"/>
          <w:szCs w:val="22"/>
        </w:rPr>
      </w:pPr>
    </w:p>
    <w:p w14:paraId="36C06AC3" w14:textId="77777777" w:rsidR="00B2242D" w:rsidRDefault="00E20EE6" w:rsidP="00EF6CB9">
      <w:pPr>
        <w:rPr>
          <w:sz w:val="24"/>
        </w:rPr>
      </w:pPr>
      <w:r>
        <w:rPr>
          <w:b/>
          <w:sz w:val="24"/>
        </w:rPr>
        <w:t>Graduate</w:t>
      </w:r>
      <w:r>
        <w:rPr>
          <w:b/>
          <w:spacing w:val="-5"/>
          <w:sz w:val="24"/>
        </w:rPr>
        <w:t xml:space="preserve"> </w:t>
      </w:r>
      <w:r>
        <w:rPr>
          <w:b/>
          <w:sz w:val="24"/>
        </w:rPr>
        <w:t>School</w:t>
      </w:r>
      <w:r>
        <w:rPr>
          <w:b/>
          <w:spacing w:val="-6"/>
          <w:sz w:val="24"/>
        </w:rPr>
        <w:t xml:space="preserve"> </w:t>
      </w:r>
      <w:r>
        <w:rPr>
          <w:b/>
          <w:sz w:val="24"/>
        </w:rPr>
        <w:t>Mentored</w:t>
      </w:r>
      <w:r>
        <w:rPr>
          <w:b/>
          <w:spacing w:val="-4"/>
          <w:sz w:val="24"/>
        </w:rPr>
        <w:t xml:space="preserve"> </w:t>
      </w:r>
      <w:r>
        <w:rPr>
          <w:b/>
          <w:sz w:val="24"/>
        </w:rPr>
        <w:t>Doctoral</w:t>
      </w:r>
      <w:r>
        <w:rPr>
          <w:b/>
          <w:spacing w:val="-6"/>
          <w:sz w:val="24"/>
        </w:rPr>
        <w:t xml:space="preserve"> </w:t>
      </w:r>
      <w:r>
        <w:rPr>
          <w:b/>
          <w:sz w:val="24"/>
        </w:rPr>
        <w:t>Fellowship</w:t>
      </w:r>
      <w:r>
        <w:rPr>
          <w:b/>
          <w:spacing w:val="-4"/>
          <w:sz w:val="24"/>
        </w:rPr>
        <w:t xml:space="preserve"> </w:t>
      </w:r>
      <w:r>
        <w:rPr>
          <w:sz w:val="24"/>
        </w:rPr>
        <w:t>($20,000-$25,000/year</w:t>
      </w:r>
      <w:r>
        <w:rPr>
          <w:spacing w:val="-7"/>
          <w:sz w:val="24"/>
        </w:rPr>
        <w:t xml:space="preserve"> </w:t>
      </w:r>
      <w:r>
        <w:rPr>
          <w:sz w:val="24"/>
        </w:rPr>
        <w:t>awards;</w:t>
      </w:r>
      <w:r>
        <w:rPr>
          <w:spacing w:val="-4"/>
          <w:sz w:val="24"/>
        </w:rPr>
        <w:t xml:space="preserve"> </w:t>
      </w:r>
      <w:r>
        <w:rPr>
          <w:sz w:val="24"/>
        </w:rPr>
        <w:t>4-5</w:t>
      </w:r>
      <w:r>
        <w:rPr>
          <w:spacing w:val="-4"/>
          <w:sz w:val="24"/>
        </w:rPr>
        <w:t xml:space="preserve"> </w:t>
      </w:r>
      <w:r>
        <w:rPr>
          <w:sz w:val="24"/>
        </w:rPr>
        <w:t xml:space="preserve">given </w:t>
      </w:r>
      <w:r>
        <w:rPr>
          <w:spacing w:val="-2"/>
          <w:sz w:val="24"/>
        </w:rPr>
        <w:t>yearly)</w:t>
      </w:r>
    </w:p>
    <w:p w14:paraId="0ECC7D3B" w14:textId="08F59B3A" w:rsidR="00B2242D" w:rsidRDefault="00E20EE6" w:rsidP="00EF6CB9">
      <w:pPr>
        <w:pStyle w:val="BodyText"/>
        <w:ind w:firstLine="719"/>
      </w:pPr>
      <w:r>
        <w:t xml:space="preserve">A competitive </w:t>
      </w:r>
      <w:r w:rsidR="00B8482C">
        <w:t xml:space="preserve">merit </w:t>
      </w:r>
      <w:r>
        <w:t>award sponsored by the Graduate School that supports the professional development</w:t>
      </w:r>
      <w:r>
        <w:rPr>
          <w:spacing w:val="-3"/>
        </w:rPr>
        <w:t xml:space="preserve"> </w:t>
      </w:r>
      <w:r>
        <w:t>of</w:t>
      </w:r>
      <w:r>
        <w:rPr>
          <w:spacing w:val="-4"/>
        </w:rPr>
        <w:t xml:space="preserve"> </w:t>
      </w:r>
      <w:r>
        <w:t>doctoral</w:t>
      </w:r>
      <w:r>
        <w:rPr>
          <w:spacing w:val="-5"/>
        </w:rPr>
        <w:t xml:space="preserve"> </w:t>
      </w:r>
      <w:r>
        <w:t>students.</w:t>
      </w:r>
      <w:r>
        <w:rPr>
          <w:spacing w:val="-4"/>
        </w:rPr>
        <w:t xml:space="preserve"> </w:t>
      </w:r>
      <w:r>
        <w:t>Awards</w:t>
      </w:r>
      <w:r>
        <w:rPr>
          <w:spacing w:val="-5"/>
        </w:rPr>
        <w:t xml:space="preserve"> </w:t>
      </w:r>
      <w:r>
        <w:t>are</w:t>
      </w:r>
      <w:r>
        <w:rPr>
          <w:spacing w:val="-4"/>
        </w:rPr>
        <w:t xml:space="preserve"> </w:t>
      </w:r>
      <w:r>
        <w:t>for</w:t>
      </w:r>
      <w:r>
        <w:rPr>
          <w:spacing w:val="-4"/>
        </w:rPr>
        <w:t xml:space="preserve"> </w:t>
      </w:r>
      <w:r>
        <w:t>outstanding</w:t>
      </w:r>
      <w:r>
        <w:rPr>
          <w:spacing w:val="-4"/>
        </w:rPr>
        <w:t xml:space="preserve"> </w:t>
      </w:r>
      <w:r>
        <w:t>advanced</w:t>
      </w:r>
      <w:r>
        <w:rPr>
          <w:spacing w:val="-4"/>
        </w:rPr>
        <w:t xml:space="preserve"> </w:t>
      </w:r>
      <w:r>
        <w:t>doctoral</w:t>
      </w:r>
      <w:r>
        <w:rPr>
          <w:spacing w:val="-3"/>
        </w:rPr>
        <w:t xml:space="preserve"> </w:t>
      </w:r>
      <w:r>
        <w:lastRenderedPageBreak/>
        <w:t>students</w:t>
      </w:r>
      <w:r>
        <w:rPr>
          <w:spacing w:val="-5"/>
        </w:rPr>
        <w:t xml:space="preserve"> </w:t>
      </w:r>
      <w:r>
        <w:t>who are engaged in mentored professional development activities beyond coursework and dissertation research (e.g., additional research, teaching, clinic work</w:t>
      </w:r>
      <w:r w:rsidR="00B8482C">
        <w:t>,</w:t>
      </w:r>
      <w:r>
        <w:t xml:space="preserve"> practicum, etc.).</w:t>
      </w:r>
    </w:p>
    <w:p w14:paraId="55ECF15C" w14:textId="5084283F" w:rsidR="00B2242D" w:rsidRDefault="00E20EE6" w:rsidP="00EF6CB9">
      <w:pPr>
        <w:rPr>
          <w:sz w:val="24"/>
        </w:rPr>
      </w:pPr>
      <w:r>
        <w:rPr>
          <w:sz w:val="24"/>
        </w:rPr>
        <w:t>International</w:t>
      </w:r>
      <w:r>
        <w:rPr>
          <w:spacing w:val="-4"/>
          <w:sz w:val="24"/>
        </w:rPr>
        <w:t xml:space="preserve"> </w:t>
      </w:r>
      <w:r>
        <w:rPr>
          <w:sz w:val="24"/>
        </w:rPr>
        <w:t>students</w:t>
      </w:r>
      <w:r>
        <w:rPr>
          <w:spacing w:val="-5"/>
          <w:sz w:val="24"/>
        </w:rPr>
        <w:t xml:space="preserve"> </w:t>
      </w:r>
      <w:r>
        <w:rPr>
          <w:sz w:val="24"/>
        </w:rPr>
        <w:t>are</w:t>
      </w:r>
      <w:r>
        <w:rPr>
          <w:spacing w:val="-4"/>
          <w:sz w:val="24"/>
        </w:rPr>
        <w:t xml:space="preserve"> </w:t>
      </w:r>
      <w:r>
        <w:rPr>
          <w:sz w:val="24"/>
        </w:rPr>
        <w:t xml:space="preserve">eligible. </w:t>
      </w:r>
      <w:r w:rsidR="002F2E2E">
        <w:rPr>
          <w:i/>
          <w:sz w:val="24"/>
          <w:u w:val="single"/>
        </w:rPr>
        <w:t>Students apply</w:t>
      </w:r>
      <w:r w:rsidR="002F2E2E">
        <w:rPr>
          <w:i/>
          <w:sz w:val="24"/>
        </w:rPr>
        <w:t xml:space="preserve"> </w:t>
      </w:r>
      <w:r w:rsidR="002F2E2E">
        <w:rPr>
          <w:i/>
          <w:sz w:val="24"/>
          <w:u w:val="single"/>
        </w:rPr>
        <w:t>directly through the UCCS scholarship webpage and must complete an essay as part of the</w:t>
      </w:r>
      <w:r w:rsidR="002F2E2E">
        <w:rPr>
          <w:i/>
          <w:sz w:val="24"/>
        </w:rPr>
        <w:t xml:space="preserve"> </w:t>
      </w:r>
      <w:r w:rsidR="002F2E2E">
        <w:rPr>
          <w:i/>
          <w:sz w:val="24"/>
          <w:u w:val="single"/>
        </w:rPr>
        <w:t>application</w:t>
      </w:r>
      <w:r w:rsidR="002F2E2E">
        <w:rPr>
          <w:i/>
          <w:u w:val="single"/>
        </w:rPr>
        <w:t xml:space="preserve">. The scholarship portal opens </w:t>
      </w:r>
      <w:r w:rsidR="00302EF9">
        <w:rPr>
          <w:i/>
          <w:u w:val="single"/>
        </w:rPr>
        <w:t xml:space="preserve">January 2 </w:t>
      </w:r>
      <w:r w:rsidR="005531BE">
        <w:rPr>
          <w:i/>
          <w:u w:val="single"/>
        </w:rPr>
        <w:t>and applications</w:t>
      </w:r>
      <w:r w:rsidR="002F2E2E">
        <w:rPr>
          <w:i/>
          <w:u w:val="single"/>
        </w:rPr>
        <w:t xml:space="preserve"> are due by March 1 </w:t>
      </w:r>
      <w:r w:rsidR="002F2E2E">
        <w:rPr>
          <w:i/>
          <w:sz w:val="24"/>
          <w:u w:val="single"/>
        </w:rPr>
        <w:t>(</w:t>
      </w:r>
      <w:hyperlink r:id="rId10" w:history="1">
        <w:r w:rsidR="002F2E2E" w:rsidRPr="00B8482C">
          <w:rPr>
            <w:rStyle w:val="Hyperlink"/>
            <w:i/>
          </w:rPr>
          <w:t>see Financial Aid Scholarship page for information</w:t>
        </w:r>
      </w:hyperlink>
      <w:r w:rsidR="002F2E2E">
        <w:rPr>
          <w:i/>
          <w:sz w:val="24"/>
          <w:u w:val="single"/>
        </w:rPr>
        <w:t>)</w:t>
      </w:r>
      <w:r w:rsidR="002F2E2E">
        <w:t xml:space="preserve">. </w:t>
      </w:r>
    </w:p>
    <w:p w14:paraId="7DF447B6" w14:textId="77777777" w:rsidR="00B2242D" w:rsidRDefault="00B2242D" w:rsidP="00EF6CB9">
      <w:pPr>
        <w:pStyle w:val="BodyText"/>
        <w:rPr>
          <w:sz w:val="19"/>
        </w:rPr>
      </w:pPr>
    </w:p>
    <w:p w14:paraId="37B62876" w14:textId="21DD7FFA" w:rsidR="00F568DD" w:rsidRDefault="002855BC" w:rsidP="002855BC">
      <w:pPr>
        <w:pStyle w:val="BodyText"/>
        <w:tabs>
          <w:tab w:val="left" w:pos="1095"/>
        </w:tabs>
        <w:rPr>
          <w:b/>
          <w:bCs/>
        </w:rPr>
      </w:pPr>
      <w:r>
        <w:rPr>
          <w:b/>
          <w:bCs/>
        </w:rPr>
        <w:tab/>
      </w:r>
    </w:p>
    <w:p w14:paraId="1F700389" w14:textId="68AEFB82" w:rsidR="00B2242D" w:rsidRDefault="002F2E2E" w:rsidP="00EF6CB9">
      <w:pPr>
        <w:pStyle w:val="BodyText"/>
      </w:pPr>
      <w:r w:rsidRPr="002F2E2E">
        <w:rPr>
          <w:b/>
          <w:bCs/>
        </w:rPr>
        <w:t xml:space="preserve">Graduate School </w:t>
      </w:r>
      <w:hyperlink r:id="rId11">
        <w:r w:rsidR="00E20EE6">
          <w:rPr>
            <w:b/>
          </w:rPr>
          <w:t>Travel</w:t>
        </w:r>
        <w:r w:rsidR="00E20EE6">
          <w:rPr>
            <w:b/>
            <w:spacing w:val="-3"/>
          </w:rPr>
          <w:t xml:space="preserve"> </w:t>
        </w:r>
        <w:r w:rsidR="00E20EE6">
          <w:rPr>
            <w:b/>
          </w:rPr>
          <w:t>Award</w:t>
        </w:r>
      </w:hyperlink>
      <w:r w:rsidR="00E20EE6">
        <w:rPr>
          <w:b/>
          <w:spacing w:val="-3"/>
        </w:rPr>
        <w:t xml:space="preserve"> </w:t>
      </w:r>
      <w:r>
        <w:t>(</w:t>
      </w:r>
      <w:r w:rsidR="00E20EE6">
        <w:t>$</w:t>
      </w:r>
      <w:r w:rsidR="002855BC">
        <w:t>5</w:t>
      </w:r>
      <w:r w:rsidR="00E20EE6">
        <w:t>00/student;</w:t>
      </w:r>
      <w:r w:rsidR="00E20EE6">
        <w:rPr>
          <w:spacing w:val="-7"/>
        </w:rPr>
        <w:t xml:space="preserve"> </w:t>
      </w:r>
      <w:r w:rsidR="00E20EE6">
        <w:t>40-50 given yearly)</w:t>
      </w:r>
    </w:p>
    <w:p w14:paraId="27446055" w14:textId="4BC93912" w:rsidR="00B2242D" w:rsidRDefault="00E20EE6" w:rsidP="00EF6CB9">
      <w:pPr>
        <w:pStyle w:val="BodyText"/>
        <w:ind w:firstLine="719"/>
        <w:rPr>
          <w:b/>
        </w:rPr>
      </w:pPr>
      <w:r>
        <w:t>These are allocated to help offset travel expenses for graduate students that travel to conferences that will further their research efforts and the research efforts of the University. It can also</w:t>
      </w:r>
      <w:r>
        <w:rPr>
          <w:spacing w:val="-1"/>
        </w:rPr>
        <w:t xml:space="preserve"> </w:t>
      </w:r>
      <w:r>
        <w:t>be</w:t>
      </w:r>
      <w:r>
        <w:rPr>
          <w:spacing w:val="-1"/>
        </w:rPr>
        <w:t xml:space="preserve"> </w:t>
      </w:r>
      <w:r>
        <w:t>used</w:t>
      </w:r>
      <w:r>
        <w:rPr>
          <w:spacing w:val="-1"/>
        </w:rPr>
        <w:t xml:space="preserve"> </w:t>
      </w:r>
      <w:r>
        <w:t>for students</w:t>
      </w:r>
      <w:r>
        <w:rPr>
          <w:spacing w:val="-2"/>
        </w:rPr>
        <w:t xml:space="preserve"> </w:t>
      </w:r>
      <w:r>
        <w:t>who</w:t>
      </w:r>
      <w:r>
        <w:rPr>
          <w:spacing w:val="-1"/>
        </w:rPr>
        <w:t xml:space="preserve"> </w:t>
      </w:r>
      <w:r>
        <w:t>wish</w:t>
      </w:r>
      <w:r>
        <w:rPr>
          <w:spacing w:val="-1"/>
        </w:rPr>
        <w:t xml:space="preserve"> </w:t>
      </w:r>
      <w:r>
        <w:t>to</w:t>
      </w:r>
      <w:r>
        <w:rPr>
          <w:spacing w:val="-2"/>
        </w:rPr>
        <w:t xml:space="preserve"> </w:t>
      </w:r>
      <w:r>
        <w:t>travel</w:t>
      </w:r>
      <w:r>
        <w:rPr>
          <w:spacing w:val="-2"/>
        </w:rPr>
        <w:t xml:space="preserve"> </w:t>
      </w:r>
      <w:r>
        <w:t xml:space="preserve">to </w:t>
      </w:r>
      <w:proofErr w:type="gramStart"/>
      <w:r>
        <w:t>trainings</w:t>
      </w:r>
      <w:proofErr w:type="gramEnd"/>
      <w:r>
        <w:rPr>
          <w:spacing w:val="-3"/>
        </w:rPr>
        <w:t xml:space="preserve"> </w:t>
      </w:r>
      <w:r>
        <w:t>and</w:t>
      </w:r>
      <w:r>
        <w:rPr>
          <w:spacing w:val="-1"/>
        </w:rPr>
        <w:t xml:space="preserve"> </w:t>
      </w:r>
      <w:r>
        <w:t>workshops that</w:t>
      </w:r>
      <w:r>
        <w:rPr>
          <w:spacing w:val="-1"/>
        </w:rPr>
        <w:t xml:space="preserve"> </w:t>
      </w:r>
      <w:r>
        <w:t>will</w:t>
      </w:r>
      <w:r>
        <w:rPr>
          <w:spacing w:val="-2"/>
        </w:rPr>
        <w:t xml:space="preserve"> </w:t>
      </w:r>
      <w:r>
        <w:t>contribute to their professional development. In times of limited funding, priority</w:t>
      </w:r>
      <w:r>
        <w:rPr>
          <w:spacing w:val="-1"/>
        </w:rPr>
        <w:t xml:space="preserve"> </w:t>
      </w:r>
      <w:r>
        <w:t>will be given to students who</w:t>
      </w:r>
      <w:r>
        <w:rPr>
          <w:spacing w:val="-6"/>
        </w:rPr>
        <w:t xml:space="preserve"> </w:t>
      </w:r>
      <w:r>
        <w:t>are</w:t>
      </w:r>
      <w:r>
        <w:rPr>
          <w:spacing w:val="-5"/>
        </w:rPr>
        <w:t xml:space="preserve"> </w:t>
      </w:r>
      <w:r>
        <w:t>presenting</w:t>
      </w:r>
      <w:r>
        <w:rPr>
          <w:spacing w:val="-4"/>
        </w:rPr>
        <w:t xml:space="preserve"> </w:t>
      </w:r>
      <w:r>
        <w:t>at</w:t>
      </w:r>
      <w:r>
        <w:rPr>
          <w:spacing w:val="-3"/>
        </w:rPr>
        <w:t xml:space="preserve"> </w:t>
      </w:r>
      <w:r>
        <w:t xml:space="preserve">conferences. </w:t>
      </w:r>
      <w:r w:rsidR="00CC485C">
        <w:t xml:space="preserve">Awards may come after </w:t>
      </w:r>
      <w:proofErr w:type="gramStart"/>
      <w:r w:rsidR="00CC485C">
        <w:t>travel</w:t>
      </w:r>
      <w:proofErr w:type="gramEnd"/>
      <w:r w:rsidR="00CC485C">
        <w:t xml:space="preserve"> is completed. </w:t>
      </w:r>
      <w:r>
        <w:t>Only</w:t>
      </w:r>
      <w:r>
        <w:rPr>
          <w:spacing w:val="-4"/>
        </w:rPr>
        <w:t xml:space="preserve"> </w:t>
      </w:r>
      <w:r>
        <w:t>currently</w:t>
      </w:r>
      <w:r>
        <w:rPr>
          <w:spacing w:val="-4"/>
        </w:rPr>
        <w:t xml:space="preserve"> </w:t>
      </w:r>
      <w:r>
        <w:t>enrolled</w:t>
      </w:r>
      <w:r>
        <w:rPr>
          <w:spacing w:val="-2"/>
        </w:rPr>
        <w:t xml:space="preserve"> </w:t>
      </w:r>
      <w:r>
        <w:t>graduate</w:t>
      </w:r>
      <w:r>
        <w:rPr>
          <w:spacing w:val="-6"/>
        </w:rPr>
        <w:t xml:space="preserve"> </w:t>
      </w:r>
      <w:r>
        <w:t>students</w:t>
      </w:r>
      <w:r>
        <w:rPr>
          <w:spacing w:val="-6"/>
        </w:rPr>
        <w:t xml:space="preserve"> </w:t>
      </w:r>
      <w:r>
        <w:t>in</w:t>
      </w:r>
      <w:r>
        <w:rPr>
          <w:spacing w:val="-5"/>
        </w:rPr>
        <w:t xml:space="preserve"> </w:t>
      </w:r>
      <w:r>
        <w:t>degree</w:t>
      </w:r>
      <w:r w:rsidR="00A10610">
        <w:rPr>
          <w:spacing w:val="-3"/>
        </w:rPr>
        <w:t>-</w:t>
      </w:r>
      <w:r>
        <w:t xml:space="preserve">seeking programs are eligible to apply; at time of travel, </w:t>
      </w:r>
      <w:proofErr w:type="gramStart"/>
      <w:r>
        <w:t>student</w:t>
      </w:r>
      <w:proofErr w:type="gramEnd"/>
      <w:r>
        <w:t xml:space="preserve"> must be enrolled at UCCS (or in summer between semesters). Students submit application electronically, see </w:t>
      </w:r>
      <w:hyperlink r:id="rId12">
        <w:r w:rsidR="002F2E2E">
          <w:rPr>
            <w:color w:val="0000FF"/>
            <w:u w:val="single" w:color="0000FF"/>
          </w:rPr>
          <w:t>G</w:t>
        </w:r>
        <w:r>
          <w:rPr>
            <w:color w:val="0000FF"/>
            <w:u w:val="single" w:color="0000FF"/>
          </w:rPr>
          <w:t xml:space="preserve">raduate </w:t>
        </w:r>
        <w:r w:rsidR="002F2E2E">
          <w:rPr>
            <w:color w:val="0000FF"/>
            <w:u w:val="single" w:color="0000FF"/>
          </w:rPr>
          <w:t>S</w:t>
        </w:r>
        <w:r>
          <w:rPr>
            <w:color w:val="0000FF"/>
            <w:u w:val="single" w:color="0000FF"/>
          </w:rPr>
          <w:t>chool</w:t>
        </w:r>
      </w:hyperlink>
      <w:r>
        <w:rPr>
          <w:color w:val="0000FF"/>
        </w:rPr>
        <w:t xml:space="preserve"> </w:t>
      </w:r>
      <w:hyperlink r:id="rId13">
        <w:r>
          <w:rPr>
            <w:color w:val="0000FF"/>
            <w:u w:val="single" w:color="0000FF"/>
          </w:rPr>
          <w:t>website</w:t>
        </w:r>
      </w:hyperlink>
      <w:r>
        <w:rPr>
          <w:color w:val="0000FF"/>
        </w:rPr>
        <w:t xml:space="preserve"> </w:t>
      </w:r>
      <w:r>
        <w:t>for deadlines and other</w:t>
      </w:r>
      <w:r w:rsidR="008F2BBC">
        <w:t xml:space="preserve"> requirements</w:t>
      </w:r>
      <w:r>
        <w:t xml:space="preserve">. </w:t>
      </w:r>
      <w:r>
        <w:rPr>
          <w:b/>
        </w:rPr>
        <w:t xml:space="preserve">Travel award </w:t>
      </w:r>
      <w:proofErr w:type="gramStart"/>
      <w:r>
        <w:rPr>
          <w:b/>
        </w:rPr>
        <w:t>application opens</w:t>
      </w:r>
      <w:proofErr w:type="gramEnd"/>
      <w:r>
        <w:rPr>
          <w:b/>
        </w:rPr>
        <w:t xml:space="preserve"> twice</w:t>
      </w:r>
      <w:r w:rsidR="00A10610">
        <w:rPr>
          <w:b/>
        </w:rPr>
        <w:t xml:space="preserve"> </w:t>
      </w:r>
      <w:r w:rsidR="00BC3181">
        <w:rPr>
          <w:b/>
        </w:rPr>
        <w:t>a</w:t>
      </w:r>
      <w:r>
        <w:rPr>
          <w:b/>
        </w:rPr>
        <w:t xml:space="preserve"> year.</w:t>
      </w:r>
    </w:p>
    <w:p w14:paraId="05307440" w14:textId="77777777" w:rsidR="00B2242D" w:rsidRDefault="00B2242D" w:rsidP="00EF6CB9">
      <w:pPr>
        <w:pStyle w:val="BodyText"/>
        <w:rPr>
          <w:b/>
          <w:sz w:val="19"/>
        </w:rPr>
      </w:pPr>
    </w:p>
    <w:p w14:paraId="2EE866C9" w14:textId="77777777" w:rsidR="00B2242D" w:rsidRDefault="00E20EE6" w:rsidP="00EF6CB9">
      <w:pPr>
        <w:pStyle w:val="Heading1"/>
        <w:ind w:left="0" w:right="0"/>
      </w:pPr>
      <w:r>
        <w:t>Other</w:t>
      </w:r>
      <w:r>
        <w:rPr>
          <w:spacing w:val="-4"/>
        </w:rPr>
        <w:t xml:space="preserve"> </w:t>
      </w:r>
      <w:r>
        <w:t>awards</w:t>
      </w:r>
      <w:r>
        <w:rPr>
          <w:spacing w:val="-5"/>
        </w:rPr>
        <w:t xml:space="preserve"> </w:t>
      </w:r>
      <w:r>
        <w:t>offered</w:t>
      </w:r>
      <w:r>
        <w:rPr>
          <w:spacing w:val="-2"/>
        </w:rPr>
        <w:t xml:space="preserve"> </w:t>
      </w:r>
      <w:r>
        <w:t>through</w:t>
      </w:r>
      <w:r>
        <w:rPr>
          <w:spacing w:val="-4"/>
        </w:rPr>
        <w:t xml:space="preserve"> </w:t>
      </w:r>
      <w:r>
        <w:t>financial</w:t>
      </w:r>
      <w:r>
        <w:rPr>
          <w:spacing w:val="-1"/>
        </w:rPr>
        <w:t xml:space="preserve"> </w:t>
      </w:r>
      <w:r>
        <w:rPr>
          <w:spacing w:val="-4"/>
        </w:rPr>
        <w:t>aid:</w:t>
      </w:r>
    </w:p>
    <w:p w14:paraId="24BBF4F4" w14:textId="77777777" w:rsidR="00B2242D" w:rsidRDefault="00B2242D" w:rsidP="00EF6CB9">
      <w:pPr>
        <w:pStyle w:val="BodyText"/>
        <w:rPr>
          <w:b/>
        </w:rPr>
      </w:pPr>
    </w:p>
    <w:p w14:paraId="59B0F680" w14:textId="3B83C9C0" w:rsidR="00B2242D" w:rsidRDefault="00E20EE6" w:rsidP="00EF6CB9">
      <w:pPr>
        <w:pStyle w:val="BodyText"/>
        <w:ind w:firstLine="719"/>
      </w:pPr>
      <w:r>
        <w:t xml:space="preserve">All available institutional awards for graduate students can be found on the </w:t>
      </w:r>
      <w:hyperlink r:id="rId14" w:history="1">
        <w:hyperlink r:id="rId15" w:history="1">
          <w:r w:rsidR="002F2E2E" w:rsidRPr="002F2E2E">
            <w:rPr>
              <w:rStyle w:val="Hyperlink"/>
            </w:rPr>
            <w:t>G</w:t>
          </w:r>
          <w:r w:rsidRPr="002F2E2E">
            <w:rPr>
              <w:rStyle w:val="Hyperlink"/>
            </w:rPr>
            <w:t xml:space="preserve">raduate </w:t>
          </w:r>
          <w:r w:rsidR="002F2E2E" w:rsidRPr="002F2E2E">
            <w:rPr>
              <w:rStyle w:val="Hyperlink"/>
            </w:rPr>
            <w:t>S</w:t>
          </w:r>
          <w:r w:rsidRPr="002F2E2E">
            <w:rPr>
              <w:rStyle w:val="Hyperlink"/>
            </w:rPr>
            <w:t>chool</w:t>
          </w:r>
        </w:hyperlink>
        <w:r w:rsidRPr="002F2E2E">
          <w:rPr>
            <w:rStyle w:val="Hyperlink"/>
            <w:spacing w:val="-14"/>
          </w:rPr>
          <w:t xml:space="preserve"> </w:t>
        </w:r>
        <w:r w:rsidRPr="002F2E2E">
          <w:rPr>
            <w:rStyle w:val="Hyperlink"/>
          </w:rPr>
          <w:t>webpage</w:t>
        </w:r>
        <w:r w:rsidR="002F2E2E" w:rsidRPr="002F2E2E">
          <w:rPr>
            <w:rStyle w:val="Hyperlink"/>
          </w:rPr>
          <w:t xml:space="preserve"> under financial resources.</w:t>
        </w:r>
      </w:hyperlink>
      <w:r w:rsidR="002F2E2E">
        <w:t xml:space="preserve"> </w:t>
      </w:r>
    </w:p>
    <w:p w14:paraId="74ED7FBD" w14:textId="77777777" w:rsidR="00B2242D" w:rsidRDefault="00B2242D" w:rsidP="00EF6CB9">
      <w:pPr>
        <w:pStyle w:val="BodyText"/>
        <w:rPr>
          <w:sz w:val="19"/>
        </w:rPr>
      </w:pPr>
    </w:p>
    <w:p w14:paraId="564A5D6F" w14:textId="68CBA7D0" w:rsidR="00B2242D" w:rsidRDefault="00E20EE6" w:rsidP="00EF6CB9">
      <w:pPr>
        <w:pStyle w:val="BodyText"/>
        <w:ind w:firstLine="719"/>
      </w:pPr>
      <w:r>
        <w:rPr>
          <w:i/>
        </w:rPr>
        <w:t>Colorado</w:t>
      </w:r>
      <w:r>
        <w:rPr>
          <w:i/>
          <w:spacing w:val="-5"/>
        </w:rPr>
        <w:t xml:space="preserve"> </w:t>
      </w:r>
      <w:r>
        <w:rPr>
          <w:i/>
        </w:rPr>
        <w:t>Graduate</w:t>
      </w:r>
      <w:r>
        <w:rPr>
          <w:i/>
          <w:spacing w:val="-3"/>
        </w:rPr>
        <w:t xml:space="preserve"> </w:t>
      </w:r>
      <w:r>
        <w:rPr>
          <w:i/>
        </w:rPr>
        <w:t>Grant</w:t>
      </w:r>
      <w:r>
        <w:t>:</w:t>
      </w:r>
      <w:r>
        <w:rPr>
          <w:spacing w:val="-5"/>
        </w:rPr>
        <w:t xml:space="preserve"> </w:t>
      </w:r>
      <w:r>
        <w:t>need</w:t>
      </w:r>
      <w:r>
        <w:rPr>
          <w:spacing w:val="-3"/>
        </w:rPr>
        <w:t xml:space="preserve"> </w:t>
      </w:r>
      <w:r>
        <w:t>based,</w:t>
      </w:r>
      <w:r>
        <w:rPr>
          <w:spacing w:val="-4"/>
        </w:rPr>
        <w:t xml:space="preserve"> </w:t>
      </w:r>
      <w:r>
        <w:t>Colorado</w:t>
      </w:r>
      <w:r>
        <w:rPr>
          <w:spacing w:val="-5"/>
        </w:rPr>
        <w:t xml:space="preserve"> </w:t>
      </w:r>
      <w:r>
        <w:t>residents</w:t>
      </w:r>
      <w:r>
        <w:rPr>
          <w:spacing w:val="-4"/>
        </w:rPr>
        <w:t xml:space="preserve"> </w:t>
      </w:r>
      <w:r>
        <w:t>in</w:t>
      </w:r>
      <w:r>
        <w:rPr>
          <w:spacing w:val="-3"/>
        </w:rPr>
        <w:t xml:space="preserve"> </w:t>
      </w:r>
      <w:r>
        <w:t>STEM</w:t>
      </w:r>
      <w:r>
        <w:rPr>
          <w:spacing w:val="-5"/>
        </w:rPr>
        <w:t xml:space="preserve"> </w:t>
      </w:r>
      <w:r>
        <w:t>fields.</w:t>
      </w:r>
      <w:r>
        <w:rPr>
          <w:spacing w:val="-7"/>
        </w:rPr>
        <w:t xml:space="preserve"> </w:t>
      </w:r>
      <w:r>
        <w:t xml:space="preserve">Must complete FAFSA by March 1. Awards made by </w:t>
      </w:r>
      <w:r w:rsidR="002F2E2E">
        <w:t>F</w:t>
      </w:r>
      <w:r>
        <w:t xml:space="preserve">inancial </w:t>
      </w:r>
      <w:r w:rsidR="002F2E2E">
        <w:t>A</w:t>
      </w:r>
      <w:r>
        <w:t>id</w:t>
      </w:r>
      <w:r w:rsidR="002F2E2E">
        <w:t xml:space="preserve"> Office</w:t>
      </w:r>
      <w:r>
        <w:t xml:space="preserve"> in Fall.</w:t>
      </w:r>
    </w:p>
    <w:p w14:paraId="7DEF5B30" w14:textId="405C4F65" w:rsidR="00B2242D" w:rsidRDefault="00E20EE6" w:rsidP="00EF6CB9">
      <w:pPr>
        <w:pStyle w:val="BodyText"/>
        <w:ind w:firstLine="719"/>
      </w:pPr>
      <w:r>
        <w:rPr>
          <w:i/>
        </w:rPr>
        <w:t>UCCS</w:t>
      </w:r>
      <w:r>
        <w:rPr>
          <w:i/>
          <w:spacing w:val="-5"/>
        </w:rPr>
        <w:t xml:space="preserve"> </w:t>
      </w:r>
      <w:r>
        <w:rPr>
          <w:i/>
        </w:rPr>
        <w:t>Tuition</w:t>
      </w:r>
      <w:r>
        <w:rPr>
          <w:i/>
          <w:spacing w:val="-5"/>
        </w:rPr>
        <w:t xml:space="preserve"> </w:t>
      </w:r>
      <w:r>
        <w:rPr>
          <w:i/>
        </w:rPr>
        <w:t>Grant</w:t>
      </w:r>
      <w:r>
        <w:t>:</w:t>
      </w:r>
      <w:r>
        <w:rPr>
          <w:spacing w:val="-3"/>
        </w:rPr>
        <w:t xml:space="preserve"> </w:t>
      </w:r>
      <w:r>
        <w:t>need</w:t>
      </w:r>
      <w:r>
        <w:rPr>
          <w:spacing w:val="-3"/>
        </w:rPr>
        <w:t xml:space="preserve"> </w:t>
      </w:r>
      <w:r>
        <w:t>based,</w:t>
      </w:r>
      <w:r>
        <w:rPr>
          <w:spacing w:val="-4"/>
        </w:rPr>
        <w:t xml:space="preserve"> </w:t>
      </w:r>
      <w:r>
        <w:t>Colorado</w:t>
      </w:r>
      <w:r>
        <w:rPr>
          <w:spacing w:val="-3"/>
        </w:rPr>
        <w:t xml:space="preserve"> </w:t>
      </w:r>
      <w:r>
        <w:t>residents</w:t>
      </w:r>
      <w:r>
        <w:rPr>
          <w:spacing w:val="-4"/>
        </w:rPr>
        <w:t xml:space="preserve"> </w:t>
      </w:r>
      <w:r>
        <w:t>in</w:t>
      </w:r>
      <w:r>
        <w:rPr>
          <w:spacing w:val="-3"/>
        </w:rPr>
        <w:t xml:space="preserve"> </w:t>
      </w:r>
      <w:r>
        <w:t>STEM</w:t>
      </w:r>
      <w:r>
        <w:rPr>
          <w:spacing w:val="-5"/>
        </w:rPr>
        <w:t xml:space="preserve"> </w:t>
      </w:r>
      <w:r>
        <w:t>fields.</w:t>
      </w:r>
      <w:r>
        <w:rPr>
          <w:spacing w:val="-5"/>
        </w:rPr>
        <w:t xml:space="preserve"> </w:t>
      </w:r>
      <w:r>
        <w:t>Must</w:t>
      </w:r>
      <w:r>
        <w:rPr>
          <w:spacing w:val="-7"/>
        </w:rPr>
        <w:t xml:space="preserve"> </w:t>
      </w:r>
      <w:r>
        <w:t xml:space="preserve">complete FAFSA by March 1. Awards made by </w:t>
      </w:r>
      <w:r w:rsidR="002F2E2E">
        <w:t>Financial Aid Office</w:t>
      </w:r>
      <w:r>
        <w:t xml:space="preserve"> in Fall.</w:t>
      </w:r>
    </w:p>
    <w:p w14:paraId="19CE9979" w14:textId="77777777" w:rsidR="00B2242D" w:rsidRDefault="00E20EE6" w:rsidP="002F2E2E">
      <w:pPr>
        <w:pStyle w:val="BodyText"/>
        <w:ind w:firstLine="719"/>
      </w:pPr>
      <w:r>
        <w:rPr>
          <w:i/>
        </w:rPr>
        <w:t>Lind</w:t>
      </w:r>
      <w:r>
        <w:rPr>
          <w:i/>
          <w:spacing w:val="-5"/>
        </w:rPr>
        <w:t xml:space="preserve"> </w:t>
      </w:r>
      <w:r>
        <w:rPr>
          <w:i/>
        </w:rPr>
        <w:t>Scholarship:</w:t>
      </w:r>
      <w:r>
        <w:rPr>
          <w:i/>
          <w:spacing w:val="-1"/>
        </w:rPr>
        <w:t xml:space="preserve"> </w:t>
      </w:r>
      <w:r>
        <w:t>need</w:t>
      </w:r>
      <w:r>
        <w:rPr>
          <w:spacing w:val="-5"/>
        </w:rPr>
        <w:t xml:space="preserve"> </w:t>
      </w:r>
      <w:r>
        <w:t>based;</w:t>
      </w:r>
      <w:r>
        <w:rPr>
          <w:spacing w:val="-3"/>
        </w:rPr>
        <w:t xml:space="preserve"> </w:t>
      </w:r>
      <w:r>
        <w:t>all</w:t>
      </w:r>
      <w:r>
        <w:rPr>
          <w:spacing w:val="-4"/>
        </w:rPr>
        <w:t xml:space="preserve"> </w:t>
      </w:r>
      <w:r>
        <w:t>US</w:t>
      </w:r>
      <w:r>
        <w:rPr>
          <w:spacing w:val="-6"/>
        </w:rPr>
        <w:t xml:space="preserve"> </w:t>
      </w:r>
      <w:r>
        <w:t>domestic</w:t>
      </w:r>
      <w:r>
        <w:rPr>
          <w:spacing w:val="-4"/>
        </w:rPr>
        <w:t xml:space="preserve"> </w:t>
      </w:r>
      <w:r>
        <w:t>graduate</w:t>
      </w:r>
      <w:r>
        <w:rPr>
          <w:spacing w:val="-3"/>
        </w:rPr>
        <w:t xml:space="preserve"> </w:t>
      </w:r>
      <w:r>
        <w:t>students</w:t>
      </w:r>
      <w:r>
        <w:rPr>
          <w:spacing w:val="-4"/>
        </w:rPr>
        <w:t xml:space="preserve"> </w:t>
      </w:r>
      <w:r>
        <w:t>eligible.</w:t>
      </w:r>
      <w:r>
        <w:rPr>
          <w:spacing w:val="-6"/>
        </w:rPr>
        <w:t xml:space="preserve"> </w:t>
      </w:r>
      <w:r>
        <w:t>Must</w:t>
      </w:r>
      <w:r>
        <w:rPr>
          <w:spacing w:val="-5"/>
        </w:rPr>
        <w:t xml:space="preserve"> </w:t>
      </w:r>
      <w:r>
        <w:t>complete FAFSA by March 1</w:t>
      </w:r>
      <w:r w:rsidR="002F2E2E">
        <w:t xml:space="preserve">. </w:t>
      </w:r>
      <w:r w:rsidR="002F2E2E">
        <w:rPr>
          <w:i/>
          <w:u w:val="single"/>
        </w:rPr>
        <w:t>Students apply</w:t>
      </w:r>
      <w:r w:rsidR="002F2E2E">
        <w:rPr>
          <w:i/>
        </w:rPr>
        <w:t xml:space="preserve"> </w:t>
      </w:r>
      <w:r w:rsidR="002F2E2E">
        <w:rPr>
          <w:i/>
          <w:u w:val="single"/>
        </w:rPr>
        <w:t>directly through the UCCS scholarship webpage and must complete an essay as part of the</w:t>
      </w:r>
      <w:r w:rsidR="002F2E2E">
        <w:rPr>
          <w:i/>
        </w:rPr>
        <w:t xml:space="preserve"> </w:t>
      </w:r>
      <w:r w:rsidR="002F2E2E">
        <w:rPr>
          <w:i/>
          <w:u w:val="single"/>
        </w:rPr>
        <w:t xml:space="preserve">application. The scholarship portal opens </w:t>
      </w:r>
      <w:r w:rsidR="00BC3181">
        <w:rPr>
          <w:i/>
          <w:u w:val="single"/>
        </w:rPr>
        <w:t xml:space="preserve">January </w:t>
      </w:r>
      <w:proofErr w:type="gramStart"/>
      <w:r w:rsidR="00BC3181">
        <w:rPr>
          <w:i/>
          <w:u w:val="single"/>
        </w:rPr>
        <w:t>2</w:t>
      </w:r>
      <w:proofErr w:type="gramEnd"/>
      <w:r w:rsidR="002F2E2E">
        <w:rPr>
          <w:i/>
          <w:u w:val="single"/>
        </w:rPr>
        <w:t xml:space="preserve"> and all applications are due by March 1 (</w:t>
      </w:r>
      <w:hyperlink r:id="rId16" w:history="1">
        <w:r w:rsidR="002F2E2E" w:rsidRPr="00B8482C">
          <w:rPr>
            <w:rStyle w:val="Hyperlink"/>
            <w:i/>
          </w:rPr>
          <w:t>see Financial Aid Scholarship page for information</w:t>
        </w:r>
      </w:hyperlink>
      <w:r w:rsidR="002F2E2E">
        <w:rPr>
          <w:i/>
          <w:u w:val="single"/>
        </w:rPr>
        <w:t>)</w:t>
      </w:r>
      <w:r w:rsidR="002F2E2E">
        <w:t>.</w:t>
      </w:r>
    </w:p>
    <w:p w14:paraId="7D248108" w14:textId="77777777" w:rsidR="00B2242D" w:rsidRDefault="00E20EE6" w:rsidP="00EF6CB9">
      <w:pPr>
        <w:ind w:firstLine="719"/>
        <w:rPr>
          <w:sz w:val="24"/>
        </w:rPr>
      </w:pPr>
      <w:r>
        <w:rPr>
          <w:i/>
          <w:sz w:val="24"/>
        </w:rPr>
        <w:t>UCCS</w:t>
      </w:r>
      <w:r>
        <w:rPr>
          <w:i/>
          <w:spacing w:val="-5"/>
          <w:sz w:val="24"/>
        </w:rPr>
        <w:t xml:space="preserve"> </w:t>
      </w:r>
      <w:r>
        <w:rPr>
          <w:i/>
          <w:sz w:val="24"/>
        </w:rPr>
        <w:t>Family</w:t>
      </w:r>
      <w:r>
        <w:rPr>
          <w:i/>
          <w:spacing w:val="-3"/>
          <w:sz w:val="24"/>
        </w:rPr>
        <w:t xml:space="preserve"> </w:t>
      </w:r>
      <w:r>
        <w:rPr>
          <w:i/>
          <w:sz w:val="24"/>
        </w:rPr>
        <w:t>Development</w:t>
      </w:r>
      <w:r>
        <w:rPr>
          <w:i/>
          <w:spacing w:val="-4"/>
          <w:sz w:val="24"/>
        </w:rPr>
        <w:t xml:space="preserve"> </w:t>
      </w:r>
      <w:r>
        <w:rPr>
          <w:i/>
          <w:sz w:val="24"/>
        </w:rPr>
        <w:t>Center</w:t>
      </w:r>
      <w:r>
        <w:rPr>
          <w:i/>
          <w:spacing w:val="-4"/>
          <w:sz w:val="24"/>
        </w:rPr>
        <w:t xml:space="preserve"> </w:t>
      </w:r>
      <w:r>
        <w:rPr>
          <w:i/>
          <w:sz w:val="24"/>
        </w:rPr>
        <w:t>Scholarship</w:t>
      </w:r>
      <w:r>
        <w:rPr>
          <w:sz w:val="24"/>
        </w:rPr>
        <w:t>:</w:t>
      </w:r>
      <w:r>
        <w:rPr>
          <w:spacing w:val="-4"/>
          <w:sz w:val="24"/>
        </w:rPr>
        <w:t xml:space="preserve"> </w:t>
      </w:r>
      <w:r>
        <w:rPr>
          <w:sz w:val="24"/>
        </w:rPr>
        <w:t>Childcare</w:t>
      </w:r>
      <w:r>
        <w:rPr>
          <w:spacing w:val="-3"/>
          <w:sz w:val="24"/>
        </w:rPr>
        <w:t xml:space="preserve"> </w:t>
      </w:r>
      <w:r>
        <w:rPr>
          <w:sz w:val="24"/>
        </w:rPr>
        <w:t>scholarships</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UCCS</w:t>
      </w:r>
      <w:r>
        <w:rPr>
          <w:spacing w:val="-4"/>
          <w:sz w:val="24"/>
        </w:rPr>
        <w:t xml:space="preserve"> </w:t>
      </w:r>
      <w:r>
        <w:rPr>
          <w:sz w:val="24"/>
        </w:rPr>
        <w:t xml:space="preserve">FDC may be available. Students can call </w:t>
      </w:r>
      <w:r>
        <w:rPr>
          <w:color w:val="202429"/>
          <w:sz w:val="24"/>
        </w:rPr>
        <w:t>(719) 255-3483 to learn more.</w:t>
      </w:r>
    </w:p>
    <w:p w14:paraId="7C77029E" w14:textId="77777777" w:rsidR="00B2242D" w:rsidRDefault="00B2242D" w:rsidP="00EF6CB9">
      <w:pPr>
        <w:pStyle w:val="BodyText"/>
      </w:pPr>
    </w:p>
    <w:p w14:paraId="7CAC6B32" w14:textId="77777777" w:rsidR="00B2242D" w:rsidRDefault="00B2242D" w:rsidP="00EF6CB9">
      <w:pPr>
        <w:pStyle w:val="BodyText"/>
      </w:pPr>
    </w:p>
    <w:p w14:paraId="7D994A7B" w14:textId="4C5746BB" w:rsidR="00B2242D" w:rsidRDefault="00E20EE6" w:rsidP="327ADE9B">
      <w:pPr>
        <w:ind w:firstLine="719"/>
        <w:rPr>
          <w:b/>
          <w:bCs/>
          <w:sz w:val="24"/>
          <w:szCs w:val="24"/>
        </w:rPr>
      </w:pPr>
      <w:r w:rsidRPr="327ADE9B">
        <w:rPr>
          <w:b/>
          <w:bCs/>
          <w:sz w:val="24"/>
          <w:szCs w:val="24"/>
        </w:rPr>
        <w:t>Scholarship</w:t>
      </w:r>
      <w:r w:rsidRPr="327ADE9B">
        <w:rPr>
          <w:b/>
          <w:bCs/>
          <w:spacing w:val="-2"/>
          <w:sz w:val="24"/>
          <w:szCs w:val="24"/>
        </w:rPr>
        <w:t xml:space="preserve"> </w:t>
      </w:r>
      <w:r w:rsidRPr="327ADE9B">
        <w:rPr>
          <w:b/>
          <w:bCs/>
          <w:sz w:val="24"/>
          <w:szCs w:val="24"/>
        </w:rPr>
        <w:t>portal</w:t>
      </w:r>
      <w:r w:rsidRPr="327ADE9B">
        <w:rPr>
          <w:b/>
          <w:bCs/>
          <w:spacing w:val="-2"/>
          <w:sz w:val="24"/>
          <w:szCs w:val="24"/>
        </w:rPr>
        <w:t xml:space="preserve"> </w:t>
      </w:r>
      <w:r w:rsidRPr="327ADE9B">
        <w:rPr>
          <w:b/>
          <w:bCs/>
          <w:sz w:val="24"/>
          <w:szCs w:val="24"/>
        </w:rPr>
        <w:t>opens</w:t>
      </w:r>
      <w:r w:rsidRPr="327ADE9B">
        <w:rPr>
          <w:b/>
          <w:bCs/>
          <w:spacing w:val="-1"/>
          <w:sz w:val="24"/>
          <w:szCs w:val="24"/>
        </w:rPr>
        <w:t xml:space="preserve"> </w:t>
      </w:r>
      <w:r w:rsidR="00C853F3" w:rsidRPr="327ADE9B">
        <w:rPr>
          <w:b/>
          <w:bCs/>
          <w:sz w:val="24"/>
          <w:szCs w:val="24"/>
        </w:rPr>
        <w:t>January 2 (this is later than normal)</w:t>
      </w:r>
      <w:r w:rsidRPr="327ADE9B">
        <w:rPr>
          <w:b/>
          <w:bCs/>
          <w:sz w:val="24"/>
          <w:szCs w:val="24"/>
        </w:rPr>
        <w:t>. Students</w:t>
      </w:r>
      <w:r w:rsidRPr="327ADE9B">
        <w:rPr>
          <w:b/>
          <w:bCs/>
          <w:spacing w:val="-3"/>
          <w:sz w:val="24"/>
          <w:szCs w:val="24"/>
        </w:rPr>
        <w:t xml:space="preserve"> </w:t>
      </w:r>
      <w:r w:rsidRPr="327ADE9B">
        <w:rPr>
          <w:b/>
          <w:bCs/>
          <w:sz w:val="24"/>
          <w:szCs w:val="24"/>
        </w:rPr>
        <w:t>must be</w:t>
      </w:r>
      <w:r w:rsidRPr="327ADE9B">
        <w:rPr>
          <w:b/>
          <w:bCs/>
          <w:spacing w:val="-2"/>
          <w:sz w:val="24"/>
          <w:szCs w:val="24"/>
        </w:rPr>
        <w:t xml:space="preserve"> </w:t>
      </w:r>
      <w:r w:rsidRPr="327ADE9B">
        <w:rPr>
          <w:b/>
          <w:bCs/>
          <w:sz w:val="24"/>
          <w:szCs w:val="24"/>
        </w:rPr>
        <w:t>admitted</w:t>
      </w:r>
      <w:r w:rsidRPr="327ADE9B">
        <w:rPr>
          <w:b/>
          <w:bCs/>
          <w:spacing w:val="-2"/>
          <w:sz w:val="24"/>
          <w:szCs w:val="24"/>
        </w:rPr>
        <w:t xml:space="preserve"> </w:t>
      </w:r>
      <w:proofErr w:type="gramStart"/>
      <w:r w:rsidR="00C853F3" w:rsidRPr="327ADE9B">
        <w:rPr>
          <w:b/>
          <w:bCs/>
          <w:spacing w:val="-2"/>
          <w:sz w:val="24"/>
          <w:szCs w:val="24"/>
        </w:rPr>
        <w:t xml:space="preserve">in order </w:t>
      </w:r>
      <w:r w:rsidRPr="327ADE9B">
        <w:rPr>
          <w:b/>
          <w:bCs/>
          <w:sz w:val="24"/>
          <w:szCs w:val="24"/>
        </w:rPr>
        <w:t>to</w:t>
      </w:r>
      <w:proofErr w:type="gramEnd"/>
      <w:r w:rsidRPr="327ADE9B">
        <w:rPr>
          <w:b/>
          <w:bCs/>
          <w:spacing w:val="-2"/>
          <w:sz w:val="24"/>
          <w:szCs w:val="24"/>
        </w:rPr>
        <w:t xml:space="preserve"> </w:t>
      </w:r>
      <w:r w:rsidRPr="327ADE9B">
        <w:rPr>
          <w:b/>
          <w:bCs/>
          <w:sz w:val="24"/>
          <w:szCs w:val="24"/>
        </w:rPr>
        <w:t>review and</w:t>
      </w:r>
      <w:r w:rsidRPr="327ADE9B">
        <w:rPr>
          <w:b/>
          <w:bCs/>
          <w:spacing w:val="-2"/>
          <w:sz w:val="24"/>
          <w:szCs w:val="24"/>
        </w:rPr>
        <w:t xml:space="preserve"> </w:t>
      </w:r>
      <w:r w:rsidRPr="327ADE9B">
        <w:rPr>
          <w:b/>
          <w:bCs/>
          <w:sz w:val="24"/>
          <w:szCs w:val="24"/>
        </w:rPr>
        <w:t>apply for</w:t>
      </w:r>
      <w:r w:rsidRPr="327ADE9B">
        <w:rPr>
          <w:b/>
          <w:bCs/>
          <w:spacing w:val="-4"/>
          <w:sz w:val="24"/>
          <w:szCs w:val="24"/>
        </w:rPr>
        <w:t xml:space="preserve"> </w:t>
      </w:r>
      <w:r w:rsidRPr="327ADE9B">
        <w:rPr>
          <w:b/>
          <w:bCs/>
          <w:sz w:val="24"/>
          <w:szCs w:val="24"/>
        </w:rPr>
        <w:t>scholarships</w:t>
      </w:r>
      <w:r w:rsidR="2A67124B" w:rsidRPr="327ADE9B">
        <w:rPr>
          <w:b/>
          <w:bCs/>
          <w:sz w:val="24"/>
          <w:szCs w:val="24"/>
        </w:rPr>
        <w:t xml:space="preserve"> (they do not need to have accepted the admission offer prior to applying for scholarships)</w:t>
      </w:r>
      <w:r w:rsidRPr="327ADE9B">
        <w:rPr>
          <w:b/>
          <w:bCs/>
          <w:sz w:val="24"/>
          <w:szCs w:val="24"/>
        </w:rPr>
        <w:t>.</w:t>
      </w:r>
      <w:r w:rsidRPr="327ADE9B">
        <w:rPr>
          <w:b/>
          <w:bCs/>
          <w:spacing w:val="-4"/>
          <w:sz w:val="24"/>
          <w:szCs w:val="24"/>
        </w:rPr>
        <w:t xml:space="preserve"> </w:t>
      </w:r>
      <w:r w:rsidRPr="327ADE9B">
        <w:rPr>
          <w:b/>
          <w:bCs/>
          <w:sz w:val="24"/>
          <w:szCs w:val="24"/>
        </w:rPr>
        <w:t>Most</w:t>
      </w:r>
      <w:r w:rsidRPr="327ADE9B">
        <w:rPr>
          <w:b/>
          <w:bCs/>
          <w:spacing w:val="-5"/>
          <w:sz w:val="24"/>
          <w:szCs w:val="24"/>
        </w:rPr>
        <w:t xml:space="preserve"> </w:t>
      </w:r>
      <w:r w:rsidRPr="327ADE9B">
        <w:rPr>
          <w:b/>
          <w:bCs/>
          <w:sz w:val="24"/>
          <w:szCs w:val="24"/>
        </w:rPr>
        <w:t>institutional</w:t>
      </w:r>
      <w:r w:rsidRPr="327ADE9B">
        <w:rPr>
          <w:b/>
          <w:bCs/>
          <w:spacing w:val="-3"/>
          <w:sz w:val="24"/>
          <w:szCs w:val="24"/>
        </w:rPr>
        <w:t xml:space="preserve"> </w:t>
      </w:r>
      <w:r w:rsidRPr="327ADE9B">
        <w:rPr>
          <w:b/>
          <w:bCs/>
          <w:sz w:val="24"/>
          <w:szCs w:val="24"/>
        </w:rPr>
        <w:t>aid</w:t>
      </w:r>
      <w:r w:rsidRPr="327ADE9B">
        <w:rPr>
          <w:b/>
          <w:bCs/>
          <w:spacing w:val="-5"/>
          <w:sz w:val="24"/>
          <w:szCs w:val="24"/>
        </w:rPr>
        <w:t xml:space="preserve"> </w:t>
      </w:r>
      <w:r w:rsidRPr="327ADE9B">
        <w:rPr>
          <w:b/>
          <w:bCs/>
          <w:sz w:val="24"/>
          <w:szCs w:val="24"/>
        </w:rPr>
        <w:t>requires</w:t>
      </w:r>
      <w:r w:rsidRPr="327ADE9B">
        <w:rPr>
          <w:b/>
          <w:bCs/>
          <w:spacing w:val="-4"/>
          <w:sz w:val="24"/>
          <w:szCs w:val="24"/>
        </w:rPr>
        <w:t xml:space="preserve"> </w:t>
      </w:r>
      <w:r w:rsidRPr="327ADE9B">
        <w:rPr>
          <w:b/>
          <w:bCs/>
          <w:sz w:val="24"/>
          <w:szCs w:val="24"/>
        </w:rPr>
        <w:t>that</w:t>
      </w:r>
      <w:r w:rsidRPr="327ADE9B">
        <w:rPr>
          <w:b/>
          <w:bCs/>
          <w:spacing w:val="-3"/>
          <w:sz w:val="24"/>
          <w:szCs w:val="24"/>
        </w:rPr>
        <w:t xml:space="preserve"> </w:t>
      </w:r>
      <w:r w:rsidRPr="327ADE9B">
        <w:rPr>
          <w:b/>
          <w:bCs/>
          <w:sz w:val="24"/>
          <w:szCs w:val="24"/>
        </w:rPr>
        <w:t>students</w:t>
      </w:r>
      <w:r w:rsidRPr="327ADE9B">
        <w:rPr>
          <w:b/>
          <w:bCs/>
          <w:spacing w:val="-5"/>
          <w:sz w:val="24"/>
          <w:szCs w:val="24"/>
        </w:rPr>
        <w:t xml:space="preserve"> </w:t>
      </w:r>
      <w:r w:rsidRPr="327ADE9B">
        <w:rPr>
          <w:b/>
          <w:bCs/>
          <w:sz w:val="24"/>
          <w:szCs w:val="24"/>
        </w:rPr>
        <w:t>are</w:t>
      </w:r>
      <w:r w:rsidRPr="327ADE9B">
        <w:rPr>
          <w:b/>
          <w:bCs/>
          <w:spacing w:val="-5"/>
          <w:sz w:val="24"/>
          <w:szCs w:val="24"/>
        </w:rPr>
        <w:t xml:space="preserve"> </w:t>
      </w:r>
      <w:r w:rsidRPr="327ADE9B">
        <w:rPr>
          <w:b/>
          <w:bCs/>
          <w:sz w:val="24"/>
          <w:szCs w:val="24"/>
        </w:rPr>
        <w:t>admitted well</w:t>
      </w:r>
      <w:r w:rsidRPr="327ADE9B">
        <w:rPr>
          <w:b/>
          <w:bCs/>
          <w:spacing w:val="-5"/>
          <w:sz w:val="24"/>
          <w:szCs w:val="24"/>
        </w:rPr>
        <w:t xml:space="preserve"> </w:t>
      </w:r>
      <w:r w:rsidRPr="327ADE9B">
        <w:rPr>
          <w:b/>
          <w:bCs/>
          <w:sz w:val="24"/>
          <w:szCs w:val="24"/>
        </w:rPr>
        <w:t>before</w:t>
      </w:r>
      <w:r w:rsidRPr="327ADE9B">
        <w:rPr>
          <w:b/>
          <w:bCs/>
          <w:spacing w:val="-3"/>
          <w:sz w:val="24"/>
          <w:szCs w:val="24"/>
        </w:rPr>
        <w:t xml:space="preserve"> </w:t>
      </w:r>
      <w:proofErr w:type="gramStart"/>
      <w:r w:rsidRPr="327ADE9B">
        <w:rPr>
          <w:b/>
          <w:bCs/>
          <w:sz w:val="24"/>
          <w:szCs w:val="24"/>
        </w:rPr>
        <w:t>March</w:t>
      </w:r>
      <w:proofErr w:type="gramEnd"/>
      <w:r w:rsidRPr="327ADE9B">
        <w:rPr>
          <w:b/>
          <w:bCs/>
          <w:sz w:val="24"/>
          <w:szCs w:val="24"/>
        </w:rPr>
        <w:t xml:space="preserve"> 1 scholarship deadline</w:t>
      </w:r>
      <w:r w:rsidR="00A10610" w:rsidRPr="327ADE9B">
        <w:rPr>
          <w:b/>
          <w:bCs/>
          <w:sz w:val="24"/>
          <w:szCs w:val="24"/>
        </w:rPr>
        <w:t>.</w:t>
      </w:r>
      <w:r w:rsidRPr="327ADE9B">
        <w:rPr>
          <w:b/>
          <w:bCs/>
          <w:sz w:val="24"/>
          <w:szCs w:val="24"/>
        </w:rPr>
        <w:t xml:space="preserve"> </w:t>
      </w:r>
      <w:r w:rsidR="00C853F3" w:rsidRPr="327ADE9B">
        <w:rPr>
          <w:b/>
          <w:bCs/>
          <w:sz w:val="24"/>
          <w:szCs w:val="24"/>
        </w:rPr>
        <w:t xml:space="preserve">After this date, </w:t>
      </w:r>
      <w:proofErr w:type="gramStart"/>
      <w:r w:rsidR="007008BD" w:rsidRPr="327ADE9B">
        <w:rPr>
          <w:b/>
          <w:bCs/>
          <w:sz w:val="24"/>
          <w:szCs w:val="24"/>
        </w:rPr>
        <w:t xml:space="preserve">students </w:t>
      </w:r>
      <w:r w:rsidRPr="327ADE9B">
        <w:rPr>
          <w:b/>
          <w:bCs/>
          <w:sz w:val="24"/>
          <w:szCs w:val="24"/>
        </w:rPr>
        <w:t xml:space="preserve"> cannot</w:t>
      </w:r>
      <w:proofErr w:type="gramEnd"/>
      <w:r w:rsidRPr="327ADE9B">
        <w:rPr>
          <w:b/>
          <w:bCs/>
          <w:sz w:val="24"/>
          <w:szCs w:val="24"/>
        </w:rPr>
        <w:t xml:space="preserve"> complete applications </w:t>
      </w:r>
      <w:r w:rsidR="007008BD" w:rsidRPr="327ADE9B">
        <w:rPr>
          <w:b/>
          <w:bCs/>
          <w:sz w:val="24"/>
          <w:szCs w:val="24"/>
        </w:rPr>
        <w:t>and scholarship ship</w:t>
      </w:r>
      <w:r w:rsidRPr="327ADE9B">
        <w:rPr>
          <w:b/>
          <w:bCs/>
          <w:sz w:val="24"/>
          <w:szCs w:val="24"/>
        </w:rPr>
        <w:t xml:space="preserve"> money is </w:t>
      </w:r>
      <w:r w:rsidR="007008BD" w:rsidRPr="327ADE9B">
        <w:rPr>
          <w:b/>
          <w:bCs/>
          <w:sz w:val="24"/>
          <w:szCs w:val="24"/>
        </w:rPr>
        <w:t xml:space="preserve">typically </w:t>
      </w:r>
      <w:r w:rsidRPr="327ADE9B">
        <w:rPr>
          <w:b/>
          <w:bCs/>
          <w:sz w:val="24"/>
          <w:szCs w:val="24"/>
        </w:rPr>
        <w:t>gone by the time late students are admitted.</w:t>
      </w:r>
    </w:p>
    <w:sectPr w:rsidR="00B2242D" w:rsidSect="00291771">
      <w:footerReference w:type="default" r:id="rId17"/>
      <w:pgSz w:w="12240" w:h="15840" w:code="1"/>
      <w:pgMar w:top="720" w:right="1440" w:bottom="720" w:left="14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27B4" w14:textId="77777777" w:rsidR="009A56BE" w:rsidRDefault="009A56BE">
      <w:r>
        <w:separator/>
      </w:r>
    </w:p>
  </w:endnote>
  <w:endnote w:type="continuationSeparator" w:id="0">
    <w:p w14:paraId="231A896F" w14:textId="77777777" w:rsidR="009A56BE" w:rsidRDefault="009A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16DA" w14:textId="725E34F2" w:rsidR="00B2242D" w:rsidRPr="00A40FC0" w:rsidRDefault="00A40FC0" w:rsidP="00A40FC0">
    <w:pPr>
      <w:pStyle w:val="Footer"/>
      <w:jc w:val="right"/>
    </w:pPr>
    <w:r>
      <w:t>Updated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3F24" w14:textId="77777777" w:rsidR="009A56BE" w:rsidRDefault="009A56BE">
      <w:r>
        <w:separator/>
      </w:r>
    </w:p>
  </w:footnote>
  <w:footnote w:type="continuationSeparator" w:id="0">
    <w:p w14:paraId="18860D7F" w14:textId="77777777" w:rsidR="009A56BE" w:rsidRDefault="009A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2D"/>
    <w:rsid w:val="00021A82"/>
    <w:rsid w:val="00125A09"/>
    <w:rsid w:val="001A7995"/>
    <w:rsid w:val="00246CC6"/>
    <w:rsid w:val="00251CC4"/>
    <w:rsid w:val="00254C3A"/>
    <w:rsid w:val="002855BC"/>
    <w:rsid w:val="00291771"/>
    <w:rsid w:val="002F2E2E"/>
    <w:rsid w:val="00302EF9"/>
    <w:rsid w:val="005531BE"/>
    <w:rsid w:val="0057199C"/>
    <w:rsid w:val="007008BD"/>
    <w:rsid w:val="00715DDD"/>
    <w:rsid w:val="008F2BBC"/>
    <w:rsid w:val="008F4F1B"/>
    <w:rsid w:val="00992B18"/>
    <w:rsid w:val="009A56BE"/>
    <w:rsid w:val="00A10610"/>
    <w:rsid w:val="00A40FC0"/>
    <w:rsid w:val="00B2242D"/>
    <w:rsid w:val="00B8482C"/>
    <w:rsid w:val="00BC3181"/>
    <w:rsid w:val="00C022B1"/>
    <w:rsid w:val="00C535DD"/>
    <w:rsid w:val="00C75E42"/>
    <w:rsid w:val="00C853F3"/>
    <w:rsid w:val="00CC485C"/>
    <w:rsid w:val="00D16B72"/>
    <w:rsid w:val="00D16F27"/>
    <w:rsid w:val="00E20EE6"/>
    <w:rsid w:val="00EA70C2"/>
    <w:rsid w:val="00EE4B00"/>
    <w:rsid w:val="00EF3DC3"/>
    <w:rsid w:val="00EF6CB9"/>
    <w:rsid w:val="00F568DD"/>
    <w:rsid w:val="00FF3E8B"/>
    <w:rsid w:val="1458929B"/>
    <w:rsid w:val="149282FA"/>
    <w:rsid w:val="2612744C"/>
    <w:rsid w:val="2A67124B"/>
    <w:rsid w:val="327ADE9B"/>
    <w:rsid w:val="39F70B6F"/>
    <w:rsid w:val="566E4475"/>
    <w:rsid w:val="6329933A"/>
    <w:rsid w:val="71278F97"/>
    <w:rsid w:val="7251B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B0CB9"/>
  <w15:docId w15:val="{92B34D25-C94E-4785-9EEB-14945035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right="18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1834" w:right="1834"/>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20EE6"/>
    <w:rPr>
      <w:sz w:val="16"/>
      <w:szCs w:val="16"/>
    </w:rPr>
  </w:style>
  <w:style w:type="paragraph" w:styleId="CommentText">
    <w:name w:val="annotation text"/>
    <w:basedOn w:val="Normal"/>
    <w:link w:val="CommentTextChar"/>
    <w:uiPriority w:val="99"/>
    <w:unhideWhenUsed/>
    <w:rsid w:val="00E20EE6"/>
    <w:rPr>
      <w:sz w:val="20"/>
      <w:szCs w:val="20"/>
    </w:rPr>
  </w:style>
  <w:style w:type="character" w:customStyle="1" w:styleId="CommentTextChar">
    <w:name w:val="Comment Text Char"/>
    <w:basedOn w:val="DefaultParagraphFont"/>
    <w:link w:val="CommentText"/>
    <w:uiPriority w:val="99"/>
    <w:rsid w:val="00E20E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0EE6"/>
    <w:rPr>
      <w:b/>
      <w:bCs/>
    </w:rPr>
  </w:style>
  <w:style w:type="character" w:customStyle="1" w:styleId="CommentSubjectChar">
    <w:name w:val="Comment Subject Char"/>
    <w:basedOn w:val="CommentTextChar"/>
    <w:link w:val="CommentSubject"/>
    <w:uiPriority w:val="99"/>
    <w:semiHidden/>
    <w:rsid w:val="00E20EE6"/>
    <w:rPr>
      <w:rFonts w:ascii="Calibri" w:eastAsia="Calibri" w:hAnsi="Calibri" w:cs="Calibri"/>
      <w:b/>
      <w:bCs/>
      <w:sz w:val="20"/>
      <w:szCs w:val="20"/>
    </w:rPr>
  </w:style>
  <w:style w:type="character" w:styleId="Hyperlink">
    <w:name w:val="Hyperlink"/>
    <w:basedOn w:val="DefaultParagraphFont"/>
    <w:uiPriority w:val="99"/>
    <w:unhideWhenUsed/>
    <w:rsid w:val="00B8482C"/>
    <w:rPr>
      <w:color w:val="0000FF" w:themeColor="hyperlink"/>
      <w:u w:val="single"/>
    </w:rPr>
  </w:style>
  <w:style w:type="character" w:styleId="UnresolvedMention">
    <w:name w:val="Unresolved Mention"/>
    <w:basedOn w:val="DefaultParagraphFont"/>
    <w:uiPriority w:val="99"/>
    <w:semiHidden/>
    <w:unhideWhenUsed/>
    <w:rsid w:val="00B8482C"/>
    <w:rPr>
      <w:color w:val="605E5C"/>
      <w:shd w:val="clear" w:color="auto" w:fill="E1DFDD"/>
    </w:rPr>
  </w:style>
  <w:style w:type="paragraph" w:styleId="Header">
    <w:name w:val="header"/>
    <w:basedOn w:val="Normal"/>
    <w:link w:val="HeaderChar"/>
    <w:uiPriority w:val="99"/>
    <w:unhideWhenUsed/>
    <w:rsid w:val="002855BC"/>
    <w:pPr>
      <w:tabs>
        <w:tab w:val="center" w:pos="4680"/>
        <w:tab w:val="right" w:pos="9360"/>
      </w:tabs>
    </w:pPr>
  </w:style>
  <w:style w:type="character" w:customStyle="1" w:styleId="HeaderChar">
    <w:name w:val="Header Char"/>
    <w:basedOn w:val="DefaultParagraphFont"/>
    <w:link w:val="Header"/>
    <w:uiPriority w:val="99"/>
    <w:rsid w:val="002855BC"/>
    <w:rPr>
      <w:rFonts w:ascii="Calibri" w:eastAsia="Calibri" w:hAnsi="Calibri" w:cs="Calibri"/>
    </w:rPr>
  </w:style>
  <w:style w:type="paragraph" w:styleId="Footer">
    <w:name w:val="footer"/>
    <w:basedOn w:val="Normal"/>
    <w:link w:val="FooterChar"/>
    <w:uiPriority w:val="99"/>
    <w:unhideWhenUsed/>
    <w:rsid w:val="002855BC"/>
    <w:pPr>
      <w:tabs>
        <w:tab w:val="center" w:pos="4680"/>
        <w:tab w:val="right" w:pos="9360"/>
      </w:tabs>
    </w:pPr>
  </w:style>
  <w:style w:type="character" w:customStyle="1" w:styleId="FooterChar">
    <w:name w:val="Footer Char"/>
    <w:basedOn w:val="DefaultParagraphFont"/>
    <w:link w:val="Footer"/>
    <w:uiPriority w:val="99"/>
    <w:rsid w:val="002855B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aid.uccs.edu/types-of-aid/scholarships" TargetMode="External"/><Relationship Id="rId13" Type="http://schemas.openxmlformats.org/officeDocument/2006/relationships/hyperlink" Target="https://graduateschool.uccs.edu/uccs-finances/finance-resourc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id.uccs.edu/types-of-aid/scholarships" TargetMode="External"/><Relationship Id="rId12" Type="http://schemas.openxmlformats.org/officeDocument/2006/relationships/hyperlink" Target="https://graduateschool.uccs.edu/uccs-finances/finance-resource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finaid.uccs.edu/types-of-aid/scholarships" TargetMode="External"/><Relationship Id="rId1" Type="http://schemas.openxmlformats.org/officeDocument/2006/relationships/styles" Target="styles.xml"/><Relationship Id="rId6" Type="http://schemas.openxmlformats.org/officeDocument/2006/relationships/hyperlink" Target="https://graduateschool.uccs.edu/uccs-finances/finance-resources" TargetMode="External"/><Relationship Id="rId11" Type="http://schemas.openxmlformats.org/officeDocument/2006/relationships/hyperlink" Target="http://www.uccs.edu/~gsa/" TargetMode="External"/><Relationship Id="rId5" Type="http://schemas.openxmlformats.org/officeDocument/2006/relationships/endnotes" Target="endnotes.xml"/><Relationship Id="rId15" Type="http://schemas.openxmlformats.org/officeDocument/2006/relationships/hyperlink" Target="http://www.uccs.edu/graduateschool/uccs-finances/finance-resources.html" TargetMode="External"/><Relationship Id="rId10" Type="http://schemas.openxmlformats.org/officeDocument/2006/relationships/hyperlink" Target="https://finaid.uccs.edu/types-of-aid/scholarship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inaid.uccs.edu/types-of-aid/scholarships" TargetMode="External"/><Relationship Id="rId14" Type="http://schemas.openxmlformats.org/officeDocument/2006/relationships/hyperlink" Target="http://www.uccs.edu/graduateschool/uccs-finances/finance-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Kelli Klebe</cp:lastModifiedBy>
  <cp:revision>2</cp:revision>
  <dcterms:created xsi:type="dcterms:W3CDTF">2023-11-16T18:02:00Z</dcterms:created>
  <dcterms:modified xsi:type="dcterms:W3CDTF">2023-11-16T18:02:00Z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for Microsoft 365</vt:lpwstr>
  </property>
  <property fmtid="{D5CDD505-2E9C-101B-9397-08002B2CF9AE}" pid="4" name="LastSaved">
    <vt:filetime>2023-10-24T00:00:00Z</vt:filetime>
  </property>
  <property fmtid="{D5CDD505-2E9C-101B-9397-08002B2CF9AE}" pid="5" name="Producer">
    <vt:lpwstr>Microsoft® Word for Microsoft 365</vt:lpwstr>
  </property>
</Properties>
</file>